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3"/>
        <w:gridCol w:w="742"/>
        <w:gridCol w:w="3402"/>
        <w:gridCol w:w="4564"/>
      </w:tblGrid>
      <w:tr w:rsidR="00343E07" w:rsidRPr="007A0026" w14:paraId="50819228" w14:textId="77777777" w:rsidTr="00C4396D">
        <w:tc>
          <w:tcPr>
            <w:tcW w:w="9242" w:type="dxa"/>
            <w:gridSpan w:val="5"/>
          </w:tcPr>
          <w:p w14:paraId="75A7EF0C" w14:textId="77777777" w:rsidR="00343E07" w:rsidRDefault="00343E07" w:rsidP="00343E07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 w:rsidRPr="00343E07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1831B0" wp14:editId="2136F4CC">
                  <wp:extent cx="790575" cy="1112304"/>
                  <wp:effectExtent l="0" t="0" r="0" b="0"/>
                  <wp:docPr id="3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A9A04" w14:textId="77777777" w:rsidR="00A21D78" w:rsidRDefault="00A21D78" w:rsidP="00A21D78">
            <w:pPr>
              <w:jc w:val="center"/>
              <w:rPr>
                <w:b/>
                <w:sz w:val="36"/>
                <w:szCs w:val="36"/>
              </w:rPr>
            </w:pPr>
            <w:r w:rsidRPr="00A21D78">
              <w:rPr>
                <w:b/>
                <w:sz w:val="36"/>
                <w:szCs w:val="36"/>
              </w:rPr>
              <w:t>Mossley Town Council</w:t>
            </w:r>
          </w:p>
          <w:p w14:paraId="4E4372A1" w14:textId="77777777" w:rsidR="00BF607F" w:rsidRPr="00A21D78" w:rsidRDefault="00BF607F" w:rsidP="00A21D78">
            <w:pPr>
              <w:jc w:val="center"/>
              <w:rPr>
                <w:b/>
                <w:sz w:val="36"/>
                <w:szCs w:val="36"/>
              </w:rPr>
            </w:pPr>
          </w:p>
          <w:p w14:paraId="0C9168E7" w14:textId="77777777" w:rsidR="00A21D78" w:rsidRDefault="00BF607F" w:rsidP="00A2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‘Virtual Agenda’</w:t>
            </w:r>
          </w:p>
          <w:p w14:paraId="4172144C" w14:textId="77777777" w:rsidR="00BF607F" w:rsidRPr="00A21D78" w:rsidRDefault="00BF607F" w:rsidP="00A21D78">
            <w:pPr>
              <w:jc w:val="center"/>
              <w:rPr>
                <w:sz w:val="36"/>
                <w:szCs w:val="36"/>
              </w:rPr>
            </w:pPr>
          </w:p>
        </w:tc>
      </w:tr>
      <w:tr w:rsidR="002249C6" w:rsidRPr="007A0026" w14:paraId="6B1FDDDE" w14:textId="77777777" w:rsidTr="00C4396D">
        <w:tc>
          <w:tcPr>
            <w:tcW w:w="451" w:type="dxa"/>
          </w:tcPr>
          <w:p w14:paraId="15D0ED9D" w14:textId="77777777" w:rsidR="002249C6" w:rsidRPr="004E0CC2" w:rsidRDefault="002249C6"/>
        </w:tc>
        <w:tc>
          <w:tcPr>
            <w:tcW w:w="8791" w:type="dxa"/>
            <w:gridSpan w:val="4"/>
          </w:tcPr>
          <w:p w14:paraId="0B3854CA" w14:textId="77777777" w:rsidR="002249C6" w:rsidRPr="004E0CC2" w:rsidRDefault="00B52275" w:rsidP="002249C6">
            <w:r w:rsidRPr="004E0CC2">
              <w:t>To</w:t>
            </w:r>
            <w:r w:rsidR="009F26A3" w:rsidRPr="004E0CC2">
              <w:t>:</w:t>
            </w:r>
            <w:r w:rsidRPr="004E0CC2">
              <w:t xml:space="preserve"> M</w:t>
            </w:r>
            <w:r w:rsidR="002249C6" w:rsidRPr="004E0CC2">
              <w:t>embers of Mossley Town Council.</w:t>
            </w:r>
          </w:p>
          <w:p w14:paraId="0B197811" w14:textId="77777777" w:rsidR="002249C6" w:rsidRPr="004E0CC2" w:rsidRDefault="002249C6"/>
        </w:tc>
      </w:tr>
      <w:tr w:rsidR="002249C6" w:rsidRPr="007A0026" w14:paraId="0E252B95" w14:textId="77777777" w:rsidTr="00C4396D">
        <w:tc>
          <w:tcPr>
            <w:tcW w:w="451" w:type="dxa"/>
          </w:tcPr>
          <w:p w14:paraId="408F889B" w14:textId="77777777" w:rsidR="002249C6" w:rsidRPr="004E0CC2" w:rsidRDefault="002249C6"/>
        </w:tc>
        <w:tc>
          <w:tcPr>
            <w:tcW w:w="8791" w:type="dxa"/>
            <w:gridSpan w:val="4"/>
          </w:tcPr>
          <w:p w14:paraId="5D787EFE" w14:textId="5358D849" w:rsidR="002249C6" w:rsidRDefault="002249C6" w:rsidP="002249C6">
            <w:r w:rsidRPr="004E0CC2">
              <w:t xml:space="preserve">YOU ARE HEREBY SUMMONED to attend a meeting of the Mossley Town Council to be held on </w:t>
            </w:r>
            <w:r w:rsidR="00F510D1" w:rsidRPr="00F510D1">
              <w:rPr>
                <w:b/>
              </w:rPr>
              <w:t xml:space="preserve">Wednesday </w:t>
            </w:r>
            <w:r w:rsidR="00D85077">
              <w:rPr>
                <w:b/>
              </w:rPr>
              <w:t>13 January 2021</w:t>
            </w:r>
            <w:r w:rsidR="00BF78AD">
              <w:rPr>
                <w:b/>
              </w:rPr>
              <w:t xml:space="preserve"> </w:t>
            </w:r>
            <w:r w:rsidRPr="004E0CC2">
              <w:t xml:space="preserve">at 7.30pm </w:t>
            </w:r>
            <w:r w:rsidR="005E4239" w:rsidRPr="004E0CC2">
              <w:t>at which</w:t>
            </w:r>
            <w:r w:rsidRPr="004E0CC2">
              <w:t xml:space="preserve"> the </w:t>
            </w:r>
            <w:r w:rsidR="005E4239" w:rsidRPr="004E0CC2">
              <w:t>following</w:t>
            </w:r>
            <w:r w:rsidRPr="004E0CC2">
              <w:t xml:space="preserve"> business</w:t>
            </w:r>
            <w:r w:rsidR="005E4239" w:rsidRPr="004E0CC2">
              <w:t xml:space="preserve"> will</w:t>
            </w:r>
            <w:r w:rsidRPr="004E0CC2">
              <w:t xml:space="preserve"> be transacted.</w:t>
            </w:r>
          </w:p>
          <w:p w14:paraId="72ACCA8F" w14:textId="77777777" w:rsidR="00DC4485" w:rsidRDefault="00DC4485" w:rsidP="002249C6"/>
          <w:p w14:paraId="69E3CC8E" w14:textId="46D6497A" w:rsidR="00DC4485" w:rsidRDefault="00DC4485" w:rsidP="002249C6">
            <w:r>
              <w:t>Note:</w:t>
            </w:r>
            <w:r w:rsidR="002C6F0A">
              <w:t xml:space="preserve"> </w:t>
            </w:r>
            <w:r>
              <w:t xml:space="preserve">The </w:t>
            </w:r>
            <w:r w:rsidR="002C6F0A">
              <w:t xml:space="preserve">live </w:t>
            </w:r>
            <w:r>
              <w:t>meeting can be accessed via the following link:</w:t>
            </w:r>
          </w:p>
          <w:p w14:paraId="4CC68F14" w14:textId="77777777" w:rsidR="007F1116" w:rsidRPr="007F1116" w:rsidRDefault="007F1116" w:rsidP="007F1116">
            <w:pPr>
              <w:rPr>
                <w:rFonts w:cstheme="minorBidi"/>
                <w:szCs w:val="22"/>
              </w:rPr>
            </w:pPr>
          </w:p>
          <w:p w14:paraId="786BCA01" w14:textId="7AE03FE0" w:rsidR="007F1116" w:rsidRPr="007F1116" w:rsidRDefault="007F1116" w:rsidP="007F1116">
            <w:pPr>
              <w:rPr>
                <w:rFonts w:cstheme="minorBidi"/>
                <w:szCs w:val="22"/>
              </w:rPr>
            </w:pPr>
            <w:r w:rsidRPr="007F1116">
              <w:rPr>
                <w:rFonts w:cstheme="minorBidi"/>
                <w:szCs w:val="22"/>
              </w:rPr>
              <w:t xml:space="preserve">Mossley </w:t>
            </w:r>
            <w:r>
              <w:rPr>
                <w:rFonts w:cstheme="minorBidi"/>
                <w:szCs w:val="22"/>
              </w:rPr>
              <w:t xml:space="preserve">Town </w:t>
            </w:r>
            <w:r w:rsidRPr="007F1116">
              <w:rPr>
                <w:rFonts w:cstheme="minorBidi"/>
                <w:szCs w:val="22"/>
              </w:rPr>
              <w:t>Council Zoom Meeting</w:t>
            </w:r>
          </w:p>
          <w:p w14:paraId="6E6760AA" w14:textId="77777777" w:rsidR="007F1116" w:rsidRDefault="007F1116" w:rsidP="007F1116">
            <w:pPr>
              <w:rPr>
                <w:rFonts w:cstheme="minorBidi"/>
                <w:szCs w:val="22"/>
              </w:rPr>
            </w:pPr>
          </w:p>
          <w:p w14:paraId="5A317D1A" w14:textId="2C40C58A" w:rsidR="007F1116" w:rsidRPr="007F1116" w:rsidRDefault="007F1116" w:rsidP="007F1116">
            <w:pPr>
              <w:rPr>
                <w:rFonts w:cstheme="minorBidi"/>
                <w:szCs w:val="22"/>
              </w:rPr>
            </w:pPr>
            <w:r w:rsidRPr="007F1116">
              <w:rPr>
                <w:rFonts w:cstheme="minorBidi"/>
                <w:szCs w:val="22"/>
              </w:rPr>
              <w:t xml:space="preserve">Time: Jan 13, 2021 </w:t>
            </w:r>
            <w:r>
              <w:rPr>
                <w:rFonts w:cstheme="minorBidi"/>
                <w:szCs w:val="22"/>
              </w:rPr>
              <w:t xml:space="preserve">at </w:t>
            </w:r>
            <w:r w:rsidRPr="007F1116">
              <w:rPr>
                <w:rFonts w:cstheme="minorBidi"/>
                <w:szCs w:val="22"/>
              </w:rPr>
              <w:t xml:space="preserve">07:30 </w:t>
            </w:r>
            <w:r>
              <w:rPr>
                <w:rFonts w:cstheme="minorBidi"/>
                <w:szCs w:val="22"/>
              </w:rPr>
              <w:t>pm</w:t>
            </w:r>
          </w:p>
          <w:p w14:paraId="37992849" w14:textId="77777777" w:rsidR="007F1116" w:rsidRPr="007F1116" w:rsidRDefault="007F1116" w:rsidP="007F1116">
            <w:pPr>
              <w:rPr>
                <w:rFonts w:cstheme="minorBidi"/>
                <w:szCs w:val="22"/>
              </w:rPr>
            </w:pPr>
          </w:p>
          <w:p w14:paraId="0B4A1332" w14:textId="49F853D2" w:rsidR="007F1116" w:rsidRPr="007F1116" w:rsidRDefault="00834EE6" w:rsidP="007F1116">
            <w:pPr>
              <w:rPr>
                <w:rFonts w:cstheme="minorBidi"/>
                <w:szCs w:val="22"/>
              </w:rPr>
            </w:pPr>
            <w:hyperlink r:id="rId7" w:history="1">
              <w:r w:rsidR="007F1116" w:rsidRPr="00526C3D">
                <w:rPr>
                  <w:rStyle w:val="Hyperlink"/>
                  <w:rFonts w:cstheme="minorBidi"/>
                  <w:szCs w:val="22"/>
                </w:rPr>
                <w:t>https://us02web.zoom.us/j/88910911157?pwd=ZHJGTjB3MzJrcG9pNW92dkszRlpBdz09</w:t>
              </w:r>
            </w:hyperlink>
          </w:p>
          <w:p w14:paraId="33CF0D07" w14:textId="77777777" w:rsidR="007F1116" w:rsidRPr="007F1116" w:rsidRDefault="007F1116" w:rsidP="007F1116">
            <w:pPr>
              <w:rPr>
                <w:rFonts w:cstheme="minorBidi"/>
                <w:szCs w:val="22"/>
              </w:rPr>
            </w:pPr>
          </w:p>
          <w:p w14:paraId="2933914C" w14:textId="77777777" w:rsidR="007F1116" w:rsidRPr="007F1116" w:rsidRDefault="007F1116" w:rsidP="007F1116">
            <w:pPr>
              <w:rPr>
                <w:rFonts w:cstheme="minorBidi"/>
                <w:szCs w:val="22"/>
              </w:rPr>
            </w:pPr>
            <w:r w:rsidRPr="007F1116">
              <w:rPr>
                <w:rFonts w:cstheme="minorBidi"/>
                <w:szCs w:val="22"/>
              </w:rPr>
              <w:t>Meeting ID: 889 1091 1157</w:t>
            </w:r>
          </w:p>
          <w:p w14:paraId="0D4BEABF" w14:textId="3AFA6913" w:rsidR="00910153" w:rsidRDefault="007F1116" w:rsidP="00D25A29">
            <w:pPr>
              <w:rPr>
                <w:rFonts w:cstheme="minorBidi"/>
                <w:szCs w:val="22"/>
              </w:rPr>
            </w:pPr>
            <w:r w:rsidRPr="007F1116">
              <w:rPr>
                <w:rFonts w:cstheme="minorBidi"/>
                <w:szCs w:val="22"/>
              </w:rPr>
              <w:t>Passcode: 409801</w:t>
            </w:r>
          </w:p>
          <w:p w14:paraId="11809D74" w14:textId="48AAA5B0" w:rsidR="00E72CA1" w:rsidRPr="004E0CC2" w:rsidRDefault="00E72CA1" w:rsidP="002F750C"/>
        </w:tc>
      </w:tr>
      <w:tr w:rsidR="002249C6" w:rsidRPr="007A0026" w14:paraId="7B9E77C3" w14:textId="77777777" w:rsidTr="00C4396D">
        <w:tc>
          <w:tcPr>
            <w:tcW w:w="9242" w:type="dxa"/>
            <w:gridSpan w:val="5"/>
          </w:tcPr>
          <w:p w14:paraId="4305AEB2" w14:textId="77777777" w:rsidR="002249C6" w:rsidRPr="004E0CC2" w:rsidRDefault="004E0CC2" w:rsidP="002249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Summons</w:t>
            </w:r>
          </w:p>
          <w:p w14:paraId="4C0BCC03" w14:textId="77777777" w:rsidR="002249C6" w:rsidRPr="004E0CC2" w:rsidRDefault="002249C6" w:rsidP="002249C6">
            <w:pPr>
              <w:jc w:val="center"/>
              <w:rPr>
                <w:b/>
                <w:u w:val="single"/>
              </w:rPr>
            </w:pPr>
          </w:p>
        </w:tc>
      </w:tr>
      <w:tr w:rsidR="007B06CB" w:rsidRPr="007A0026" w14:paraId="513F4612" w14:textId="77777777" w:rsidTr="00C4396D">
        <w:tc>
          <w:tcPr>
            <w:tcW w:w="534" w:type="dxa"/>
            <w:gridSpan w:val="2"/>
          </w:tcPr>
          <w:p w14:paraId="09656A88" w14:textId="1474EADB" w:rsidR="007B06CB" w:rsidRPr="004E0CC2" w:rsidRDefault="00526C3D">
            <w:r>
              <w:t>1</w:t>
            </w:r>
          </w:p>
        </w:tc>
        <w:tc>
          <w:tcPr>
            <w:tcW w:w="8708" w:type="dxa"/>
            <w:gridSpan w:val="3"/>
          </w:tcPr>
          <w:p w14:paraId="12B48C18" w14:textId="77777777" w:rsidR="007B06CB" w:rsidRPr="004E0CC2" w:rsidRDefault="007B06CB">
            <w:pPr>
              <w:rPr>
                <w:b/>
              </w:rPr>
            </w:pPr>
            <w:r w:rsidRPr="004E0CC2">
              <w:rPr>
                <w:b/>
              </w:rPr>
              <w:t>Declarations of Interest</w:t>
            </w:r>
          </w:p>
          <w:p w14:paraId="336F4066" w14:textId="77777777" w:rsidR="007B06CB" w:rsidRPr="004E0CC2" w:rsidRDefault="007B06CB">
            <w:pPr>
              <w:rPr>
                <w:b/>
              </w:rPr>
            </w:pPr>
          </w:p>
          <w:p w14:paraId="4E064E10" w14:textId="77777777" w:rsidR="007B06CB" w:rsidRPr="004E0CC2" w:rsidRDefault="007B06CB">
            <w:r w:rsidRPr="004E0CC2">
              <w:t>Members and Officers are invited to declare any interests they may have in any of the items included on the agenda for this meeting.</w:t>
            </w:r>
          </w:p>
          <w:p w14:paraId="62EDA0D0" w14:textId="77777777" w:rsidR="007B06CB" w:rsidRPr="004E0CC2" w:rsidRDefault="007B06CB"/>
        </w:tc>
      </w:tr>
      <w:tr w:rsidR="00B61ADA" w:rsidRPr="007A0026" w14:paraId="5EF9BE6D" w14:textId="77777777" w:rsidTr="00C4396D">
        <w:tc>
          <w:tcPr>
            <w:tcW w:w="534" w:type="dxa"/>
            <w:gridSpan w:val="2"/>
          </w:tcPr>
          <w:p w14:paraId="036FF9B5" w14:textId="158EEF8E" w:rsidR="00B61ADA" w:rsidRDefault="00B41521">
            <w:r>
              <w:t>2</w:t>
            </w:r>
          </w:p>
        </w:tc>
        <w:tc>
          <w:tcPr>
            <w:tcW w:w="8708" w:type="dxa"/>
            <w:gridSpan w:val="3"/>
          </w:tcPr>
          <w:p w14:paraId="79CB4E12" w14:textId="77777777" w:rsidR="00B61ADA" w:rsidRPr="00B61ADA" w:rsidRDefault="00B61ADA" w:rsidP="00B61ADA">
            <w:pPr>
              <w:rPr>
                <w:b/>
              </w:rPr>
            </w:pPr>
            <w:r w:rsidRPr="00B61ADA">
              <w:rPr>
                <w:b/>
              </w:rPr>
              <w:t>Public Engagement</w:t>
            </w:r>
          </w:p>
          <w:p w14:paraId="077F0706" w14:textId="77777777" w:rsidR="00B61ADA" w:rsidRDefault="00B61ADA" w:rsidP="00B61ADA"/>
          <w:p w14:paraId="2F3D15AC" w14:textId="6BF156D8" w:rsidR="00B61ADA" w:rsidRDefault="00B61ADA" w:rsidP="00B61ADA">
            <w:r w:rsidRPr="004E0CC2">
              <w:t xml:space="preserve">Members of the public are invited to address the meeting. </w:t>
            </w:r>
          </w:p>
          <w:p w14:paraId="249D8645" w14:textId="77777777" w:rsidR="00B007A4" w:rsidRPr="004E0CC2" w:rsidRDefault="00B007A4" w:rsidP="00B61ADA"/>
          <w:p w14:paraId="0B3BA2A7" w14:textId="4A34CAD3" w:rsidR="00B61ADA" w:rsidRPr="004E0CC2" w:rsidRDefault="00B61ADA" w:rsidP="00B61ADA">
            <w:r w:rsidRPr="004E0CC2">
              <w:t>Any member of the public wishing to do so should noti</w:t>
            </w:r>
            <w:r>
              <w:t xml:space="preserve">fy the Clerk by 5pm on </w:t>
            </w:r>
            <w:r w:rsidR="00F510D1">
              <w:t xml:space="preserve">Tuesday </w:t>
            </w:r>
            <w:r w:rsidR="00526C3D">
              <w:t xml:space="preserve">12 </w:t>
            </w:r>
            <w:r w:rsidR="00260245">
              <w:t>J</w:t>
            </w:r>
            <w:r w:rsidR="00526C3D">
              <w:t>anuary</w:t>
            </w:r>
            <w:r w:rsidR="00260245">
              <w:t xml:space="preserve"> 2021</w:t>
            </w:r>
          </w:p>
          <w:p w14:paraId="09DB8A55" w14:textId="77777777" w:rsidR="00B61ADA" w:rsidRPr="00B208ED" w:rsidRDefault="00B61ADA" w:rsidP="00B61ADA">
            <w:pPr>
              <w:rPr>
                <w:u w:val="single"/>
              </w:rPr>
            </w:pPr>
          </w:p>
          <w:p w14:paraId="4656920E" w14:textId="3132FDD7" w:rsidR="00B61ADA" w:rsidRDefault="00B61ADA" w:rsidP="00B61ADA">
            <w:r w:rsidRPr="004E0CC2">
              <w:t xml:space="preserve">(Note: The Council has allocated a period of up to 30 minutes for </w:t>
            </w:r>
            <w:r>
              <w:t>public engagement</w:t>
            </w:r>
            <w:r w:rsidRPr="004E0CC2">
              <w:t xml:space="preserve"> item</w:t>
            </w:r>
            <w:r>
              <w:t>s</w:t>
            </w:r>
            <w:r w:rsidRPr="004E0CC2">
              <w:t>.)</w:t>
            </w:r>
          </w:p>
          <w:p w14:paraId="0C40F601" w14:textId="77777777" w:rsidR="00910153" w:rsidRDefault="00910153" w:rsidP="00B61ADA"/>
          <w:p w14:paraId="39A5FDC3" w14:textId="77777777" w:rsidR="00F510D1" w:rsidRDefault="00984D21">
            <w:pPr>
              <w:rPr>
                <w:u w:val="single"/>
              </w:rPr>
            </w:pPr>
            <w:r w:rsidRPr="00984D21">
              <w:rPr>
                <w:u w:val="single"/>
              </w:rPr>
              <w:t>Police update</w:t>
            </w:r>
          </w:p>
          <w:p w14:paraId="3004EE92" w14:textId="77777777" w:rsidR="00984D21" w:rsidRDefault="00984D21">
            <w:pPr>
              <w:rPr>
                <w:u w:val="single"/>
              </w:rPr>
            </w:pPr>
          </w:p>
          <w:p w14:paraId="48412185" w14:textId="77777777" w:rsidR="00984D21" w:rsidRDefault="00984D21">
            <w:r>
              <w:lastRenderedPageBreak/>
              <w:t>The local police have been invited to join the meeting and will deliver an update if working practices permit.</w:t>
            </w:r>
          </w:p>
          <w:p w14:paraId="40963EF3" w14:textId="5F387BB1" w:rsidR="00C82F93" w:rsidRPr="00FE642F" w:rsidRDefault="00C82F93" w:rsidP="00260245"/>
        </w:tc>
      </w:tr>
      <w:tr w:rsidR="007B0C1C" w:rsidRPr="007A0026" w14:paraId="5118D94B" w14:textId="77777777" w:rsidTr="00C4396D">
        <w:tc>
          <w:tcPr>
            <w:tcW w:w="534" w:type="dxa"/>
            <w:gridSpan w:val="2"/>
          </w:tcPr>
          <w:p w14:paraId="2E0B46BF" w14:textId="126AF404" w:rsidR="007B0C1C" w:rsidRPr="004E0CC2" w:rsidRDefault="00D07F47" w:rsidP="007B0C1C">
            <w:r>
              <w:lastRenderedPageBreak/>
              <w:t>3</w:t>
            </w:r>
          </w:p>
        </w:tc>
        <w:tc>
          <w:tcPr>
            <w:tcW w:w="8708" w:type="dxa"/>
            <w:gridSpan w:val="3"/>
          </w:tcPr>
          <w:p w14:paraId="01A5DD7D" w14:textId="77777777" w:rsidR="007B0C1C" w:rsidRPr="00DE4293" w:rsidRDefault="007B0C1C" w:rsidP="007B0C1C">
            <w:pPr>
              <w:rPr>
                <w:b/>
              </w:rPr>
            </w:pPr>
            <w:r w:rsidRPr="00DE4293">
              <w:rPr>
                <w:b/>
              </w:rPr>
              <w:t>Minutes</w:t>
            </w:r>
          </w:p>
          <w:p w14:paraId="532EBE8E" w14:textId="77777777" w:rsidR="007B0C1C" w:rsidRPr="00DE4293" w:rsidRDefault="007B0C1C" w:rsidP="007B0C1C"/>
          <w:p w14:paraId="435125A1" w14:textId="3FB1FFFD" w:rsidR="007B0C1C" w:rsidRDefault="007B0C1C" w:rsidP="007B0C1C">
            <w:r w:rsidRPr="00DE4293">
              <w:t xml:space="preserve">To approve as a correct record and sign the minutes of the </w:t>
            </w:r>
            <w:r>
              <w:t>meeting</w:t>
            </w:r>
            <w:r w:rsidRPr="00DE4293">
              <w:t xml:space="preserve"> of the Town Council held on </w:t>
            </w:r>
            <w:r>
              <w:t xml:space="preserve">Wednesday </w:t>
            </w:r>
            <w:r w:rsidR="0001775C">
              <w:t>9 December</w:t>
            </w:r>
            <w:r>
              <w:t xml:space="preserve"> 2020</w:t>
            </w:r>
            <w:r w:rsidRPr="00DE4293">
              <w:t xml:space="preserve"> (</w:t>
            </w:r>
            <w:r>
              <w:t>Enclosed)</w:t>
            </w:r>
          </w:p>
          <w:p w14:paraId="1B1D60D7" w14:textId="77777777" w:rsidR="007B0C1C" w:rsidRPr="00DE4293" w:rsidRDefault="007B0C1C" w:rsidP="007B0C1C"/>
        </w:tc>
      </w:tr>
      <w:tr w:rsidR="007B0C1C" w:rsidRPr="007A0026" w14:paraId="272F9FD3" w14:textId="77777777" w:rsidTr="00C4396D">
        <w:tc>
          <w:tcPr>
            <w:tcW w:w="534" w:type="dxa"/>
            <w:gridSpan w:val="2"/>
          </w:tcPr>
          <w:p w14:paraId="4154ED22" w14:textId="62F44EE7" w:rsidR="007B0C1C" w:rsidRPr="004E0CC2" w:rsidRDefault="00D07F47" w:rsidP="007B0C1C">
            <w:r>
              <w:t>4</w:t>
            </w:r>
          </w:p>
        </w:tc>
        <w:tc>
          <w:tcPr>
            <w:tcW w:w="8708" w:type="dxa"/>
            <w:gridSpan w:val="3"/>
          </w:tcPr>
          <w:p w14:paraId="721A17DA" w14:textId="77777777" w:rsidR="007B0C1C" w:rsidRPr="004E0CC2" w:rsidRDefault="007B0C1C" w:rsidP="007B0C1C">
            <w:pPr>
              <w:rPr>
                <w:b/>
              </w:rPr>
            </w:pPr>
            <w:r w:rsidRPr="004E0CC2">
              <w:rPr>
                <w:b/>
              </w:rPr>
              <w:t>Matters Arising</w:t>
            </w:r>
          </w:p>
          <w:p w14:paraId="6E11F29D" w14:textId="77777777" w:rsidR="007B0C1C" w:rsidRPr="004E0CC2" w:rsidRDefault="007B0C1C" w:rsidP="007B0C1C"/>
          <w:p w14:paraId="41956AF2" w14:textId="7EDD064B" w:rsidR="007B0C1C" w:rsidRDefault="007B0C1C" w:rsidP="007B0C1C">
            <w:r w:rsidRPr="004E0CC2">
              <w:t xml:space="preserve">To consider any matters arising from the minutes of the </w:t>
            </w:r>
            <w:r>
              <w:t>m</w:t>
            </w:r>
            <w:r w:rsidRPr="004E0CC2">
              <w:t xml:space="preserve">eeting of the </w:t>
            </w:r>
            <w:r>
              <w:t xml:space="preserve">Town </w:t>
            </w:r>
            <w:r w:rsidRPr="004E0CC2">
              <w:t>Council on</w:t>
            </w:r>
            <w:r>
              <w:t xml:space="preserve"> Wednesday </w:t>
            </w:r>
            <w:r w:rsidR="0001775C">
              <w:t>9 December</w:t>
            </w:r>
            <w:r>
              <w:t xml:space="preserve"> 2020</w:t>
            </w:r>
            <w:r w:rsidRPr="004E0CC2">
              <w:t xml:space="preserve"> which are not included elsewhere on the </w:t>
            </w:r>
            <w:r>
              <w:t>Summons</w:t>
            </w:r>
            <w:r w:rsidRPr="004E0CC2">
              <w:t>.</w:t>
            </w:r>
          </w:p>
          <w:p w14:paraId="1C348DC6" w14:textId="027DBE18" w:rsidR="00B35FC1" w:rsidRPr="004E0CC2" w:rsidRDefault="00B35FC1" w:rsidP="007B0C1C"/>
        </w:tc>
      </w:tr>
      <w:tr w:rsidR="007B0C1C" w:rsidRPr="007A0026" w14:paraId="525BB9B1" w14:textId="77777777" w:rsidTr="00C4396D">
        <w:tc>
          <w:tcPr>
            <w:tcW w:w="534" w:type="dxa"/>
            <w:gridSpan w:val="2"/>
          </w:tcPr>
          <w:p w14:paraId="691332A6" w14:textId="4C8FAE13" w:rsidR="007B0C1C" w:rsidRPr="004E0CC2" w:rsidRDefault="00D07F47" w:rsidP="007B0C1C">
            <w:r>
              <w:t>5</w:t>
            </w:r>
          </w:p>
        </w:tc>
        <w:tc>
          <w:tcPr>
            <w:tcW w:w="8708" w:type="dxa"/>
            <w:gridSpan w:val="3"/>
          </w:tcPr>
          <w:p w14:paraId="208AF1B5" w14:textId="15CE996C" w:rsidR="007B0C1C" w:rsidRPr="0057600F" w:rsidRDefault="007B0C1C" w:rsidP="007B0C1C">
            <w:pPr>
              <w:rPr>
                <w:b/>
              </w:rPr>
            </w:pPr>
            <w:r w:rsidRPr="0057600F">
              <w:rPr>
                <w:b/>
              </w:rPr>
              <w:t>Financial Update – to 3</w:t>
            </w:r>
            <w:r w:rsidR="0001775C">
              <w:rPr>
                <w:b/>
              </w:rPr>
              <w:t>1 December</w:t>
            </w:r>
            <w:r>
              <w:rPr>
                <w:b/>
              </w:rPr>
              <w:t xml:space="preserve"> 2020</w:t>
            </w:r>
          </w:p>
          <w:p w14:paraId="0D6779B5" w14:textId="77777777" w:rsidR="007B0C1C" w:rsidRPr="0057600F" w:rsidRDefault="007B0C1C" w:rsidP="007B0C1C">
            <w:pPr>
              <w:rPr>
                <w:b/>
              </w:rPr>
            </w:pPr>
          </w:p>
          <w:p w14:paraId="55B4DD22" w14:textId="02FD7378" w:rsidR="007B0C1C" w:rsidRDefault="007B0C1C" w:rsidP="007B0C1C">
            <w:r>
              <w:t>Financial Update and Accounts Paid (Enclosed)</w:t>
            </w:r>
          </w:p>
          <w:p w14:paraId="16944D07" w14:textId="77777777" w:rsidR="007B0C1C" w:rsidRPr="004E0CC2" w:rsidRDefault="007B0C1C" w:rsidP="007B0C1C"/>
        </w:tc>
      </w:tr>
      <w:tr w:rsidR="007B0C1C" w:rsidRPr="007A0026" w14:paraId="5FBAA454" w14:textId="77777777" w:rsidTr="00C4396D">
        <w:tc>
          <w:tcPr>
            <w:tcW w:w="534" w:type="dxa"/>
            <w:gridSpan w:val="2"/>
          </w:tcPr>
          <w:p w14:paraId="1E191737" w14:textId="45E7DA32" w:rsidR="007B0C1C" w:rsidRDefault="00D07F47" w:rsidP="007B0C1C">
            <w:r>
              <w:t>6</w:t>
            </w:r>
          </w:p>
        </w:tc>
        <w:tc>
          <w:tcPr>
            <w:tcW w:w="8708" w:type="dxa"/>
            <w:gridSpan w:val="3"/>
          </w:tcPr>
          <w:p w14:paraId="0A39F38F" w14:textId="77777777" w:rsidR="007B0C1C" w:rsidRPr="00833623" w:rsidRDefault="00C21B73" w:rsidP="0001775C">
            <w:pPr>
              <w:rPr>
                <w:b/>
              </w:rPr>
            </w:pPr>
            <w:r w:rsidRPr="00833623">
              <w:rPr>
                <w:b/>
              </w:rPr>
              <w:t xml:space="preserve">Draft Budget </w:t>
            </w:r>
            <w:r w:rsidR="00833623" w:rsidRPr="00833623">
              <w:rPr>
                <w:b/>
              </w:rPr>
              <w:t>2021/22 and Precept</w:t>
            </w:r>
          </w:p>
          <w:p w14:paraId="23D174F6" w14:textId="77777777" w:rsidR="00833623" w:rsidRDefault="00833623" w:rsidP="0001775C">
            <w:pPr>
              <w:rPr>
                <w:bCs/>
              </w:rPr>
            </w:pPr>
          </w:p>
          <w:p w14:paraId="4A49F7E5" w14:textId="77777777" w:rsidR="00833623" w:rsidRDefault="00833623" w:rsidP="0001775C">
            <w:pPr>
              <w:rPr>
                <w:bCs/>
              </w:rPr>
            </w:pPr>
            <w:r>
              <w:rPr>
                <w:bCs/>
              </w:rPr>
              <w:t>Report of the Clerk (Enclosed)</w:t>
            </w:r>
          </w:p>
          <w:p w14:paraId="439C56CC" w14:textId="2EE96164" w:rsidR="001B6FE3" w:rsidRPr="008570D9" w:rsidRDefault="001B6FE3" w:rsidP="0001775C">
            <w:pPr>
              <w:rPr>
                <w:bCs/>
              </w:rPr>
            </w:pPr>
          </w:p>
        </w:tc>
      </w:tr>
      <w:tr w:rsidR="007B0C1C" w:rsidRPr="007A0026" w14:paraId="0B388ED2" w14:textId="77777777" w:rsidTr="00C4396D">
        <w:tc>
          <w:tcPr>
            <w:tcW w:w="534" w:type="dxa"/>
            <w:gridSpan w:val="2"/>
          </w:tcPr>
          <w:p w14:paraId="23C16570" w14:textId="2CBF0B8D" w:rsidR="007B0C1C" w:rsidRDefault="00D07F47" w:rsidP="007B0C1C">
            <w:r>
              <w:t>7</w:t>
            </w:r>
          </w:p>
        </w:tc>
        <w:tc>
          <w:tcPr>
            <w:tcW w:w="8708" w:type="dxa"/>
            <w:gridSpan w:val="3"/>
          </w:tcPr>
          <w:p w14:paraId="4AA74EB1" w14:textId="77777777" w:rsidR="007B0C1C" w:rsidRDefault="001B6FE3" w:rsidP="0001775C">
            <w:pPr>
              <w:rPr>
                <w:b/>
              </w:rPr>
            </w:pPr>
            <w:r>
              <w:rPr>
                <w:b/>
              </w:rPr>
              <w:t>Adoption of new Code of Conduct</w:t>
            </w:r>
          </w:p>
          <w:p w14:paraId="27DF6EBB" w14:textId="77777777" w:rsidR="001B6FE3" w:rsidRDefault="001B6FE3" w:rsidP="0001775C">
            <w:pPr>
              <w:rPr>
                <w:b/>
              </w:rPr>
            </w:pPr>
          </w:p>
          <w:p w14:paraId="5B5705EA" w14:textId="77777777" w:rsidR="001B6FE3" w:rsidRDefault="001B6FE3" w:rsidP="001B6FE3">
            <w:pPr>
              <w:rPr>
                <w:bCs/>
              </w:rPr>
            </w:pPr>
            <w:r>
              <w:rPr>
                <w:bCs/>
              </w:rPr>
              <w:t>Report of the Clerk (Enclosed)</w:t>
            </w:r>
          </w:p>
          <w:p w14:paraId="4D5D3149" w14:textId="0F82CC2C" w:rsidR="001B6FE3" w:rsidRDefault="001B6FE3" w:rsidP="0001775C">
            <w:pPr>
              <w:rPr>
                <w:b/>
              </w:rPr>
            </w:pPr>
          </w:p>
        </w:tc>
      </w:tr>
      <w:tr w:rsidR="007B0C1C" w:rsidRPr="007A0026" w14:paraId="5B997F4A" w14:textId="77777777" w:rsidTr="00C4396D">
        <w:tc>
          <w:tcPr>
            <w:tcW w:w="534" w:type="dxa"/>
            <w:gridSpan w:val="2"/>
          </w:tcPr>
          <w:p w14:paraId="4EFEB6E5" w14:textId="6388CC54" w:rsidR="007B0C1C" w:rsidRDefault="00D07F47" w:rsidP="007B0C1C">
            <w:r>
              <w:t>8</w:t>
            </w:r>
          </w:p>
        </w:tc>
        <w:tc>
          <w:tcPr>
            <w:tcW w:w="8708" w:type="dxa"/>
            <w:gridSpan w:val="3"/>
          </w:tcPr>
          <w:p w14:paraId="42D56AEE" w14:textId="77777777" w:rsidR="007B0C1C" w:rsidRDefault="001B6FE3" w:rsidP="0001775C">
            <w:pPr>
              <w:rPr>
                <w:b/>
              </w:rPr>
            </w:pPr>
            <w:r>
              <w:rPr>
                <w:b/>
              </w:rPr>
              <w:t>Asset Register</w:t>
            </w:r>
          </w:p>
          <w:p w14:paraId="4CD238C6" w14:textId="77777777" w:rsidR="001B6FE3" w:rsidRDefault="001B6FE3" w:rsidP="0001775C">
            <w:pPr>
              <w:rPr>
                <w:b/>
              </w:rPr>
            </w:pPr>
          </w:p>
          <w:p w14:paraId="3D9E4B25" w14:textId="676CED1C" w:rsidR="002B42DD" w:rsidRPr="002B42DD" w:rsidRDefault="002B42DD" w:rsidP="002B42DD">
            <w:pPr>
              <w:rPr>
                <w:rFonts w:eastAsia="Calibri"/>
              </w:rPr>
            </w:pPr>
            <w:r w:rsidRPr="002B42DD">
              <w:rPr>
                <w:rFonts w:eastAsia="Calibri"/>
              </w:rPr>
              <w:t xml:space="preserve">To update the Council’s Asset Register to include </w:t>
            </w:r>
            <w:r>
              <w:rPr>
                <w:rFonts w:eastAsia="Calibri"/>
              </w:rPr>
              <w:t>the recently installed planter at Micklehurst</w:t>
            </w:r>
            <w:r w:rsidRPr="002B42DD">
              <w:rPr>
                <w:rFonts w:eastAsia="Calibri"/>
              </w:rPr>
              <w:t xml:space="preserve"> (Enclosed)</w:t>
            </w:r>
          </w:p>
          <w:p w14:paraId="1CBB6189" w14:textId="7FF394B5" w:rsidR="00B41521" w:rsidRPr="001B6FE3" w:rsidRDefault="00B41521" w:rsidP="0001775C">
            <w:pPr>
              <w:rPr>
                <w:bCs/>
              </w:rPr>
            </w:pPr>
          </w:p>
        </w:tc>
      </w:tr>
      <w:tr w:rsidR="00025778" w:rsidRPr="007A0026" w14:paraId="496FC69B" w14:textId="77777777" w:rsidTr="00C4396D">
        <w:tc>
          <w:tcPr>
            <w:tcW w:w="534" w:type="dxa"/>
            <w:gridSpan w:val="2"/>
          </w:tcPr>
          <w:p w14:paraId="01DC8115" w14:textId="121399D8" w:rsidR="00025778" w:rsidRDefault="00D07F47" w:rsidP="007B0C1C">
            <w:r>
              <w:t>9</w:t>
            </w:r>
          </w:p>
        </w:tc>
        <w:tc>
          <w:tcPr>
            <w:tcW w:w="8708" w:type="dxa"/>
            <w:gridSpan w:val="3"/>
          </w:tcPr>
          <w:p w14:paraId="67E423CB" w14:textId="77777777" w:rsidR="00025778" w:rsidRDefault="00E17B71" w:rsidP="0001775C">
            <w:pPr>
              <w:rPr>
                <w:b/>
              </w:rPr>
            </w:pPr>
            <w:r>
              <w:rPr>
                <w:b/>
              </w:rPr>
              <w:t>Standards Committee</w:t>
            </w:r>
          </w:p>
          <w:p w14:paraId="057CBC3C" w14:textId="77777777" w:rsidR="00E17B71" w:rsidRDefault="00E17B71" w:rsidP="0001775C">
            <w:pPr>
              <w:rPr>
                <w:b/>
              </w:rPr>
            </w:pPr>
          </w:p>
          <w:p w14:paraId="5704A5C9" w14:textId="77777777" w:rsidR="00E17B71" w:rsidRDefault="00E17B71" w:rsidP="0001775C">
            <w:pPr>
              <w:rPr>
                <w:bCs/>
              </w:rPr>
            </w:pPr>
            <w:r>
              <w:rPr>
                <w:bCs/>
              </w:rPr>
              <w:t>To appoint a represe</w:t>
            </w:r>
            <w:r w:rsidR="000C081D">
              <w:rPr>
                <w:bCs/>
              </w:rPr>
              <w:t>n</w:t>
            </w:r>
            <w:r>
              <w:rPr>
                <w:bCs/>
              </w:rPr>
              <w:t xml:space="preserve">tative of the </w:t>
            </w:r>
            <w:r w:rsidR="000C081D">
              <w:rPr>
                <w:bCs/>
              </w:rPr>
              <w:t>T</w:t>
            </w:r>
            <w:r>
              <w:rPr>
                <w:bCs/>
              </w:rPr>
              <w:t>own Council</w:t>
            </w:r>
            <w:r w:rsidR="00EB3562">
              <w:rPr>
                <w:bCs/>
              </w:rPr>
              <w:t xml:space="preserve"> to serve on the </w:t>
            </w:r>
            <w:r w:rsidR="000C081D">
              <w:rPr>
                <w:bCs/>
              </w:rPr>
              <w:t>Tameside MBC Standards Committee</w:t>
            </w:r>
          </w:p>
          <w:p w14:paraId="0350AFAA" w14:textId="2AB0ADB4" w:rsidR="000C081D" w:rsidRPr="00E17B71" w:rsidRDefault="000C081D" w:rsidP="0001775C">
            <w:pPr>
              <w:rPr>
                <w:bCs/>
              </w:rPr>
            </w:pPr>
          </w:p>
        </w:tc>
      </w:tr>
      <w:tr w:rsidR="00D07F47" w:rsidRPr="007A0026" w14:paraId="1B9BC49A" w14:textId="77777777" w:rsidTr="00C4396D">
        <w:tc>
          <w:tcPr>
            <w:tcW w:w="534" w:type="dxa"/>
            <w:gridSpan w:val="2"/>
          </w:tcPr>
          <w:p w14:paraId="47B46BDC" w14:textId="3ADF75E0" w:rsidR="00D07F47" w:rsidRDefault="00D07F47" w:rsidP="00D07F47">
            <w:r>
              <w:t>10</w:t>
            </w:r>
          </w:p>
        </w:tc>
        <w:tc>
          <w:tcPr>
            <w:tcW w:w="8708" w:type="dxa"/>
            <w:gridSpan w:val="3"/>
          </w:tcPr>
          <w:p w14:paraId="0418E0BA" w14:textId="77777777" w:rsidR="00D07F47" w:rsidRPr="004E0CC2" w:rsidRDefault="00D07F47" w:rsidP="00D07F47">
            <w:pPr>
              <w:rPr>
                <w:b/>
              </w:rPr>
            </w:pPr>
            <w:r w:rsidRPr="004E0CC2">
              <w:rPr>
                <w:b/>
              </w:rPr>
              <w:t>Planning Issues</w:t>
            </w:r>
          </w:p>
          <w:p w14:paraId="4971F8BE" w14:textId="77777777" w:rsidR="00D07F47" w:rsidRPr="004E0CC2" w:rsidRDefault="00D07F47" w:rsidP="00D07F47"/>
          <w:p w14:paraId="34605B34" w14:textId="77777777" w:rsidR="00D07F47" w:rsidRDefault="00D07F47" w:rsidP="00D07F47">
            <w:r w:rsidRPr="004E0CC2">
              <w:t xml:space="preserve">To consider </w:t>
            </w:r>
            <w:r>
              <w:t>the following planning issues relevant to the town:</w:t>
            </w:r>
          </w:p>
          <w:p w14:paraId="6F9AAAEA" w14:textId="77777777" w:rsidR="00D07F47" w:rsidRDefault="00D07F47" w:rsidP="00D07F47">
            <w:pPr>
              <w:rPr>
                <w:b/>
              </w:rPr>
            </w:pPr>
          </w:p>
        </w:tc>
      </w:tr>
      <w:tr w:rsidR="00D07F47" w:rsidRPr="007A0026" w14:paraId="1BDFBC9E" w14:textId="77777777" w:rsidTr="008A0239">
        <w:tc>
          <w:tcPr>
            <w:tcW w:w="534" w:type="dxa"/>
            <w:gridSpan w:val="2"/>
          </w:tcPr>
          <w:p w14:paraId="3127D753" w14:textId="77777777" w:rsidR="00D07F47" w:rsidRPr="008A0239" w:rsidRDefault="00D07F47" w:rsidP="00D07F47">
            <w:pPr>
              <w:rPr>
                <w:bCs/>
              </w:rPr>
            </w:pPr>
          </w:p>
        </w:tc>
        <w:tc>
          <w:tcPr>
            <w:tcW w:w="742" w:type="dxa"/>
          </w:tcPr>
          <w:p w14:paraId="2C4C3070" w14:textId="53DF658B" w:rsidR="00D07F47" w:rsidRPr="008A0239" w:rsidRDefault="00D07F47" w:rsidP="00D07F47">
            <w:pPr>
              <w:rPr>
                <w:bCs/>
              </w:rPr>
            </w:pPr>
            <w:r w:rsidRPr="008A0239">
              <w:rPr>
                <w:bCs/>
              </w:rPr>
              <w:t>(i)</w:t>
            </w:r>
          </w:p>
        </w:tc>
        <w:tc>
          <w:tcPr>
            <w:tcW w:w="7966" w:type="dxa"/>
            <w:gridSpan w:val="2"/>
          </w:tcPr>
          <w:p w14:paraId="7C29DD99" w14:textId="77777777" w:rsidR="00D07F47" w:rsidRPr="008A0239" w:rsidRDefault="0037451E" w:rsidP="00D07F47">
            <w:pPr>
              <w:rPr>
                <w:color w:val="333333"/>
                <w:shd w:val="clear" w:color="auto" w:fill="FFFFFF"/>
              </w:rPr>
            </w:pPr>
            <w:r w:rsidRPr="008A0239">
              <w:rPr>
                <w:color w:val="333333"/>
                <w:shd w:val="clear" w:color="auto" w:fill="FFFFFF"/>
              </w:rPr>
              <w:t xml:space="preserve">Proposed extension and change of use of agricultural workshop/store to 1 No. two storey dwelling with associated external works, landscaping, car parking provision and dropped kerb </w:t>
            </w:r>
            <w:r w:rsidR="00E25775" w:rsidRPr="008A0239">
              <w:rPr>
                <w:color w:val="333333"/>
                <w:shd w:val="clear" w:color="auto" w:fill="FFFFFF"/>
              </w:rPr>
              <w:t xml:space="preserve">at 97 Lees Road Mossley </w:t>
            </w:r>
            <w:r w:rsidRPr="008A0239">
              <w:rPr>
                <w:color w:val="333333"/>
                <w:shd w:val="clear" w:color="auto" w:fill="FFFFFF"/>
              </w:rPr>
              <w:t>(Resubmission of 20/00523/FUL)</w:t>
            </w:r>
            <w:r w:rsidR="00E25775" w:rsidRPr="008A0239">
              <w:rPr>
                <w:color w:val="333333"/>
                <w:shd w:val="clear" w:color="auto" w:fill="FFFFFF"/>
              </w:rPr>
              <w:t xml:space="preserve"> (20/01103/FUL)</w:t>
            </w:r>
          </w:p>
          <w:p w14:paraId="607C4E96" w14:textId="1D7066F1" w:rsidR="00E25775" w:rsidRPr="008A0239" w:rsidRDefault="00E25775" w:rsidP="00D07F47">
            <w:pPr>
              <w:rPr>
                <w:bCs/>
              </w:rPr>
            </w:pPr>
          </w:p>
        </w:tc>
      </w:tr>
      <w:tr w:rsidR="00D07F47" w:rsidRPr="007A0026" w14:paraId="354B6AF9" w14:textId="77777777" w:rsidTr="008A0239">
        <w:tc>
          <w:tcPr>
            <w:tcW w:w="534" w:type="dxa"/>
            <w:gridSpan w:val="2"/>
          </w:tcPr>
          <w:p w14:paraId="64669A6E" w14:textId="77777777" w:rsidR="00D07F47" w:rsidRPr="008A0239" w:rsidRDefault="00D07F47" w:rsidP="00D07F47">
            <w:pPr>
              <w:rPr>
                <w:bCs/>
              </w:rPr>
            </w:pPr>
          </w:p>
        </w:tc>
        <w:tc>
          <w:tcPr>
            <w:tcW w:w="742" w:type="dxa"/>
          </w:tcPr>
          <w:p w14:paraId="4F3F652C" w14:textId="53F8822A" w:rsidR="00D07F47" w:rsidRPr="008A0239" w:rsidRDefault="00E25775" w:rsidP="00D07F47">
            <w:pPr>
              <w:rPr>
                <w:bCs/>
              </w:rPr>
            </w:pPr>
            <w:r w:rsidRPr="008A0239">
              <w:rPr>
                <w:bCs/>
              </w:rPr>
              <w:t>(ii)</w:t>
            </w:r>
          </w:p>
        </w:tc>
        <w:tc>
          <w:tcPr>
            <w:tcW w:w="7966" w:type="dxa"/>
            <w:gridSpan w:val="2"/>
          </w:tcPr>
          <w:p w14:paraId="7915268C" w14:textId="77777777" w:rsidR="00D07F47" w:rsidRPr="008A0239" w:rsidRDefault="008F2F92" w:rsidP="00D07F47">
            <w:pPr>
              <w:rPr>
                <w:color w:val="333333"/>
                <w:shd w:val="clear" w:color="auto" w:fill="FFFFFF"/>
              </w:rPr>
            </w:pPr>
            <w:r w:rsidRPr="008A0239">
              <w:rPr>
                <w:color w:val="333333"/>
                <w:shd w:val="clear" w:color="auto" w:fill="FFFFFF"/>
              </w:rPr>
              <w:t>Demolition of existing conservatory and the construction of single storey rear extension and creation of covered patio</w:t>
            </w:r>
            <w:r w:rsidR="001115CD" w:rsidRPr="008A0239">
              <w:rPr>
                <w:color w:val="333333"/>
                <w:shd w:val="clear" w:color="auto" w:fill="FFFFFF"/>
              </w:rPr>
              <w:t xml:space="preserve"> at 2 Manor Street Mossley (20/01099/FUL)</w:t>
            </w:r>
          </w:p>
          <w:p w14:paraId="4E192273" w14:textId="636A1E31" w:rsidR="00FF03F8" w:rsidRPr="008A0239" w:rsidRDefault="00FF03F8" w:rsidP="00D07F47">
            <w:pPr>
              <w:rPr>
                <w:bCs/>
              </w:rPr>
            </w:pPr>
          </w:p>
        </w:tc>
      </w:tr>
      <w:tr w:rsidR="00B95500" w:rsidRPr="007A0026" w14:paraId="37735DB8" w14:textId="77777777" w:rsidTr="008A0239">
        <w:tc>
          <w:tcPr>
            <w:tcW w:w="534" w:type="dxa"/>
            <w:gridSpan w:val="2"/>
          </w:tcPr>
          <w:p w14:paraId="5FD4E4E1" w14:textId="77777777" w:rsidR="00B95500" w:rsidRPr="008A0239" w:rsidRDefault="00B95500" w:rsidP="00D07F47">
            <w:pPr>
              <w:rPr>
                <w:bCs/>
              </w:rPr>
            </w:pPr>
          </w:p>
        </w:tc>
        <w:tc>
          <w:tcPr>
            <w:tcW w:w="742" w:type="dxa"/>
          </w:tcPr>
          <w:p w14:paraId="055D6475" w14:textId="54D3FBA7" w:rsidR="00B95500" w:rsidRPr="008A0239" w:rsidRDefault="00FF03F8" w:rsidP="00D07F47">
            <w:pPr>
              <w:rPr>
                <w:bCs/>
              </w:rPr>
            </w:pPr>
            <w:r w:rsidRPr="008A0239">
              <w:rPr>
                <w:bCs/>
              </w:rPr>
              <w:t>(iii)</w:t>
            </w:r>
          </w:p>
        </w:tc>
        <w:tc>
          <w:tcPr>
            <w:tcW w:w="7966" w:type="dxa"/>
            <w:gridSpan w:val="2"/>
          </w:tcPr>
          <w:p w14:paraId="3E8426D3" w14:textId="77777777" w:rsidR="00B95500" w:rsidRPr="008A0239" w:rsidRDefault="00FF03F8" w:rsidP="00D07F47">
            <w:pPr>
              <w:rPr>
                <w:color w:val="333333"/>
                <w:shd w:val="clear" w:color="auto" w:fill="FFFFFF"/>
              </w:rPr>
            </w:pPr>
            <w:r w:rsidRPr="008A0239">
              <w:rPr>
                <w:color w:val="333333"/>
                <w:shd w:val="clear" w:color="auto" w:fill="FFFFFF"/>
              </w:rPr>
              <w:t>Discharge of condition 4 - noise mitigation and 6 - refuse storage for approved planning permission 18/00573/FUL</w:t>
            </w:r>
            <w:r w:rsidR="008F32DD" w:rsidRPr="008A0239">
              <w:rPr>
                <w:color w:val="333333"/>
                <w:shd w:val="clear" w:color="auto" w:fill="FFFFFF"/>
              </w:rPr>
              <w:t xml:space="preserve"> at Unit 2 Vale Mill 79 Micklehurst Road Mossley</w:t>
            </w:r>
            <w:r w:rsidR="003B53D4" w:rsidRPr="008A0239">
              <w:rPr>
                <w:color w:val="333333"/>
                <w:shd w:val="clear" w:color="auto" w:fill="FFFFFF"/>
              </w:rPr>
              <w:t xml:space="preserve"> (20/00125/PLCOND)</w:t>
            </w:r>
          </w:p>
          <w:p w14:paraId="6AE39260" w14:textId="3E041AC7" w:rsidR="003B53D4" w:rsidRPr="008A0239" w:rsidRDefault="003B53D4" w:rsidP="00D07F47">
            <w:pPr>
              <w:rPr>
                <w:bCs/>
              </w:rPr>
            </w:pPr>
          </w:p>
        </w:tc>
      </w:tr>
      <w:tr w:rsidR="00B95500" w:rsidRPr="007A0026" w14:paraId="1ABF91CA" w14:textId="77777777" w:rsidTr="008A0239">
        <w:tc>
          <w:tcPr>
            <w:tcW w:w="534" w:type="dxa"/>
            <w:gridSpan w:val="2"/>
          </w:tcPr>
          <w:p w14:paraId="5FDF2499" w14:textId="77777777" w:rsidR="00B95500" w:rsidRPr="008A0239" w:rsidRDefault="00B95500" w:rsidP="00D07F47">
            <w:pPr>
              <w:rPr>
                <w:bCs/>
              </w:rPr>
            </w:pPr>
          </w:p>
        </w:tc>
        <w:tc>
          <w:tcPr>
            <w:tcW w:w="742" w:type="dxa"/>
          </w:tcPr>
          <w:p w14:paraId="0E8BE9BC" w14:textId="58750D21" w:rsidR="00B95500" w:rsidRPr="008A0239" w:rsidRDefault="003B53D4" w:rsidP="00D07F47">
            <w:pPr>
              <w:rPr>
                <w:bCs/>
              </w:rPr>
            </w:pPr>
            <w:r w:rsidRPr="008A0239">
              <w:rPr>
                <w:bCs/>
              </w:rPr>
              <w:t>(iv)</w:t>
            </w:r>
          </w:p>
        </w:tc>
        <w:tc>
          <w:tcPr>
            <w:tcW w:w="7966" w:type="dxa"/>
            <w:gridSpan w:val="2"/>
          </w:tcPr>
          <w:p w14:paraId="11353448" w14:textId="77777777" w:rsidR="00B95500" w:rsidRPr="008A0239" w:rsidRDefault="00E226E2" w:rsidP="00D07F47">
            <w:pPr>
              <w:rPr>
                <w:color w:val="333333"/>
                <w:shd w:val="clear" w:color="auto" w:fill="FFFFFF"/>
              </w:rPr>
            </w:pPr>
            <w:r w:rsidRPr="008A0239">
              <w:rPr>
                <w:color w:val="333333"/>
                <w:shd w:val="clear" w:color="auto" w:fill="FFFFFF"/>
              </w:rPr>
              <w:t xml:space="preserve">Proposed two storey side extension at </w:t>
            </w:r>
            <w:r w:rsidR="00BD0FB7" w:rsidRPr="008A0239">
              <w:rPr>
                <w:color w:val="333333"/>
                <w:shd w:val="clear" w:color="auto" w:fill="FFFFFF"/>
              </w:rPr>
              <w:t>18 Ash Hill Drive Mossley (20/01146/FUL)</w:t>
            </w:r>
          </w:p>
          <w:p w14:paraId="28929735" w14:textId="1C1949E9" w:rsidR="00BD0FB7" w:rsidRPr="008A0239" w:rsidRDefault="00BD0FB7" w:rsidP="00D07F47">
            <w:pPr>
              <w:rPr>
                <w:bCs/>
              </w:rPr>
            </w:pPr>
          </w:p>
        </w:tc>
      </w:tr>
      <w:tr w:rsidR="00B95500" w:rsidRPr="007A0026" w14:paraId="219E776B" w14:textId="77777777" w:rsidTr="008A0239">
        <w:tc>
          <w:tcPr>
            <w:tcW w:w="534" w:type="dxa"/>
            <w:gridSpan w:val="2"/>
          </w:tcPr>
          <w:p w14:paraId="1D5A935F" w14:textId="77777777" w:rsidR="00B95500" w:rsidRPr="008A0239" w:rsidRDefault="00B95500" w:rsidP="00D07F47">
            <w:pPr>
              <w:rPr>
                <w:bCs/>
              </w:rPr>
            </w:pPr>
          </w:p>
        </w:tc>
        <w:tc>
          <w:tcPr>
            <w:tcW w:w="742" w:type="dxa"/>
          </w:tcPr>
          <w:p w14:paraId="36D46573" w14:textId="0977E1A5" w:rsidR="00B95500" w:rsidRPr="008A0239" w:rsidRDefault="00BD0FB7" w:rsidP="00D07F47">
            <w:pPr>
              <w:rPr>
                <w:bCs/>
              </w:rPr>
            </w:pPr>
            <w:r w:rsidRPr="008A0239">
              <w:rPr>
                <w:bCs/>
              </w:rPr>
              <w:t>(v)</w:t>
            </w:r>
          </w:p>
        </w:tc>
        <w:tc>
          <w:tcPr>
            <w:tcW w:w="7966" w:type="dxa"/>
            <w:gridSpan w:val="2"/>
          </w:tcPr>
          <w:p w14:paraId="40202AAD" w14:textId="77777777" w:rsidR="00B95500" w:rsidRPr="008A0239" w:rsidRDefault="003754A7" w:rsidP="00D07F47">
            <w:pPr>
              <w:rPr>
                <w:color w:val="333333"/>
                <w:shd w:val="clear" w:color="auto" w:fill="FFFFFF"/>
              </w:rPr>
            </w:pPr>
            <w:r w:rsidRPr="008A0239">
              <w:rPr>
                <w:color w:val="333333"/>
                <w:shd w:val="clear" w:color="auto" w:fill="FFFFFF"/>
              </w:rPr>
              <w:t xml:space="preserve">Retrospective Application for the change of use of land from Existing Yard to the Use of Land for 'Self-Storage' Container at </w:t>
            </w:r>
            <w:r w:rsidR="00021A2F" w:rsidRPr="008A0239">
              <w:rPr>
                <w:color w:val="333333"/>
                <w:shd w:val="clear" w:color="auto" w:fill="FFFFFF"/>
              </w:rPr>
              <w:t>Weir Mill Manchester Road Mossley (20/01089/FUL)</w:t>
            </w:r>
          </w:p>
          <w:p w14:paraId="0D44C0A0" w14:textId="107A551E" w:rsidR="00021A2F" w:rsidRPr="008A0239" w:rsidRDefault="00021A2F" w:rsidP="00D07F47">
            <w:pPr>
              <w:rPr>
                <w:bCs/>
              </w:rPr>
            </w:pPr>
          </w:p>
        </w:tc>
      </w:tr>
      <w:tr w:rsidR="00B95500" w:rsidRPr="007A0026" w14:paraId="2552F4C4" w14:textId="77777777" w:rsidTr="008A0239">
        <w:tc>
          <w:tcPr>
            <w:tcW w:w="534" w:type="dxa"/>
            <w:gridSpan w:val="2"/>
          </w:tcPr>
          <w:p w14:paraId="57580DAD" w14:textId="77777777" w:rsidR="00B95500" w:rsidRPr="008A0239" w:rsidRDefault="00B95500" w:rsidP="00D07F47">
            <w:pPr>
              <w:rPr>
                <w:bCs/>
              </w:rPr>
            </w:pPr>
          </w:p>
        </w:tc>
        <w:tc>
          <w:tcPr>
            <w:tcW w:w="742" w:type="dxa"/>
          </w:tcPr>
          <w:p w14:paraId="68117C76" w14:textId="0BB563D6" w:rsidR="00B95500" w:rsidRPr="008A0239" w:rsidRDefault="00021A2F" w:rsidP="00D07F47">
            <w:pPr>
              <w:rPr>
                <w:bCs/>
              </w:rPr>
            </w:pPr>
            <w:r w:rsidRPr="008A0239">
              <w:rPr>
                <w:bCs/>
              </w:rPr>
              <w:t>(vi)</w:t>
            </w:r>
          </w:p>
        </w:tc>
        <w:tc>
          <w:tcPr>
            <w:tcW w:w="7966" w:type="dxa"/>
            <w:gridSpan w:val="2"/>
          </w:tcPr>
          <w:p w14:paraId="14301446" w14:textId="77777777" w:rsidR="00B95500" w:rsidRPr="008A0239" w:rsidRDefault="009647CA" w:rsidP="00D07F47">
            <w:pPr>
              <w:rPr>
                <w:color w:val="333333"/>
                <w:shd w:val="clear" w:color="auto" w:fill="FFFFFF"/>
              </w:rPr>
            </w:pPr>
            <w:r w:rsidRPr="008A0239">
              <w:rPr>
                <w:color w:val="333333"/>
                <w:shd w:val="clear" w:color="auto" w:fill="FFFFFF"/>
              </w:rPr>
              <w:t xml:space="preserve">Loft extension with increase in ridge and eaves height along with dormers to front and rear and single storey rear extension. external alterations to all elevations at </w:t>
            </w:r>
            <w:r w:rsidR="005A6F4E" w:rsidRPr="008A0239">
              <w:rPr>
                <w:color w:val="333333"/>
                <w:shd w:val="clear" w:color="auto" w:fill="FFFFFF"/>
              </w:rPr>
              <w:t>54 Cocksfoot Drive Mossley (20/01042/FUL)</w:t>
            </w:r>
          </w:p>
          <w:p w14:paraId="01E0BA2D" w14:textId="529E0B9B" w:rsidR="005A6F4E" w:rsidRPr="008A0239" w:rsidRDefault="005A6F4E" w:rsidP="00D07F47">
            <w:pPr>
              <w:rPr>
                <w:bCs/>
              </w:rPr>
            </w:pPr>
          </w:p>
        </w:tc>
      </w:tr>
      <w:tr w:rsidR="00B95500" w:rsidRPr="007A0026" w14:paraId="35AF1619" w14:textId="77777777" w:rsidTr="008A0239">
        <w:tc>
          <w:tcPr>
            <w:tcW w:w="534" w:type="dxa"/>
            <w:gridSpan w:val="2"/>
          </w:tcPr>
          <w:p w14:paraId="7A84C151" w14:textId="77777777" w:rsidR="00B95500" w:rsidRPr="008A0239" w:rsidRDefault="00B95500" w:rsidP="00D07F47">
            <w:pPr>
              <w:rPr>
                <w:bCs/>
              </w:rPr>
            </w:pPr>
          </w:p>
        </w:tc>
        <w:tc>
          <w:tcPr>
            <w:tcW w:w="742" w:type="dxa"/>
          </w:tcPr>
          <w:p w14:paraId="51F94785" w14:textId="79F494FC" w:rsidR="00B95500" w:rsidRPr="008A0239" w:rsidRDefault="008A0239" w:rsidP="00D07F47">
            <w:pPr>
              <w:rPr>
                <w:bCs/>
              </w:rPr>
            </w:pPr>
            <w:r w:rsidRPr="008A0239">
              <w:rPr>
                <w:bCs/>
              </w:rPr>
              <w:t>(vii)</w:t>
            </w:r>
          </w:p>
        </w:tc>
        <w:tc>
          <w:tcPr>
            <w:tcW w:w="7966" w:type="dxa"/>
            <w:gridSpan w:val="2"/>
          </w:tcPr>
          <w:p w14:paraId="6339A656" w14:textId="3A6D59C6" w:rsidR="00B95500" w:rsidRPr="008A0239" w:rsidRDefault="00DD5E74" w:rsidP="00D07F47">
            <w:pPr>
              <w:rPr>
                <w:bCs/>
              </w:rPr>
            </w:pPr>
            <w:r w:rsidRPr="008A0239">
              <w:rPr>
                <w:color w:val="333333"/>
                <w:shd w:val="clear" w:color="auto" w:fill="FFFFFF"/>
              </w:rPr>
              <w:t xml:space="preserve">Two storey side extension and part two/single storey rear extension at </w:t>
            </w:r>
            <w:r w:rsidR="008A0239" w:rsidRPr="008A0239">
              <w:rPr>
                <w:color w:val="333333"/>
                <w:shd w:val="clear" w:color="auto" w:fill="FFFFFF"/>
              </w:rPr>
              <w:t>23 Quick View Mossley (20/00996/FUL)</w:t>
            </w:r>
          </w:p>
        </w:tc>
      </w:tr>
      <w:tr w:rsidR="00B95500" w:rsidRPr="007A0026" w14:paraId="152D7916" w14:textId="77777777" w:rsidTr="008A0239">
        <w:tc>
          <w:tcPr>
            <w:tcW w:w="534" w:type="dxa"/>
            <w:gridSpan w:val="2"/>
          </w:tcPr>
          <w:p w14:paraId="18EF834B" w14:textId="77777777" w:rsidR="00B95500" w:rsidRPr="00D07F47" w:rsidRDefault="00B95500" w:rsidP="00D07F47">
            <w:pPr>
              <w:rPr>
                <w:bCs/>
              </w:rPr>
            </w:pPr>
          </w:p>
        </w:tc>
        <w:tc>
          <w:tcPr>
            <w:tcW w:w="742" w:type="dxa"/>
          </w:tcPr>
          <w:p w14:paraId="378C8F4A" w14:textId="77777777" w:rsidR="00B95500" w:rsidRPr="00D07F47" w:rsidRDefault="00B95500" w:rsidP="00D07F47">
            <w:pPr>
              <w:rPr>
                <w:bCs/>
              </w:rPr>
            </w:pPr>
          </w:p>
        </w:tc>
        <w:tc>
          <w:tcPr>
            <w:tcW w:w="7966" w:type="dxa"/>
            <w:gridSpan w:val="2"/>
          </w:tcPr>
          <w:p w14:paraId="2661E8D2" w14:textId="77777777" w:rsidR="00B95500" w:rsidRPr="00D07F47" w:rsidRDefault="00B95500" w:rsidP="00D07F47">
            <w:pPr>
              <w:rPr>
                <w:bCs/>
              </w:rPr>
            </w:pPr>
          </w:p>
        </w:tc>
      </w:tr>
      <w:tr w:rsidR="00D07F47" w:rsidRPr="007A0026" w14:paraId="4D7A799A" w14:textId="77777777" w:rsidTr="00C4396D">
        <w:tc>
          <w:tcPr>
            <w:tcW w:w="534" w:type="dxa"/>
            <w:gridSpan w:val="2"/>
          </w:tcPr>
          <w:p w14:paraId="069A61DD" w14:textId="77777777" w:rsidR="00D07F47" w:rsidRDefault="00D07F47" w:rsidP="00D07F47"/>
        </w:tc>
        <w:tc>
          <w:tcPr>
            <w:tcW w:w="8708" w:type="dxa"/>
            <w:gridSpan w:val="3"/>
          </w:tcPr>
          <w:p w14:paraId="1B9425BA" w14:textId="77777777" w:rsidR="00D07F47" w:rsidRDefault="00D07F47" w:rsidP="00D07F47">
            <w:pPr>
              <w:rPr>
                <w:bCs/>
              </w:rPr>
            </w:pPr>
            <w:r w:rsidRPr="008C4C9F">
              <w:rPr>
                <w:bCs/>
              </w:rPr>
              <w:t xml:space="preserve">(Note: Plans and further information may be viewed on the Tameside MBC website </w:t>
            </w:r>
            <w:r>
              <w:rPr>
                <w:bCs/>
              </w:rPr>
              <w:t>via the following link:</w:t>
            </w:r>
          </w:p>
          <w:p w14:paraId="1D781F06" w14:textId="77777777" w:rsidR="00D07F47" w:rsidRDefault="00D07F47" w:rsidP="00D07F47">
            <w:pPr>
              <w:rPr>
                <w:bCs/>
              </w:rPr>
            </w:pPr>
          </w:p>
          <w:p w14:paraId="244AE37A" w14:textId="77777777" w:rsidR="00D07F47" w:rsidRDefault="00834EE6" w:rsidP="00D07F47">
            <w:pPr>
              <w:rPr>
                <w:bCs/>
              </w:rPr>
            </w:pPr>
            <w:hyperlink r:id="rId8" w:history="1">
              <w:r w:rsidR="00D07F47" w:rsidRPr="009464DB">
                <w:rPr>
                  <w:rStyle w:val="Hyperlink"/>
                  <w:bCs/>
                </w:rPr>
                <w:t>https://publicaccess.tameside.gov.uk/online-applications/</w:t>
              </w:r>
            </w:hyperlink>
          </w:p>
          <w:p w14:paraId="6BA90039" w14:textId="77777777" w:rsidR="00D07F47" w:rsidRDefault="00D07F47" w:rsidP="00D07F47">
            <w:pPr>
              <w:rPr>
                <w:b/>
              </w:rPr>
            </w:pPr>
          </w:p>
        </w:tc>
      </w:tr>
      <w:tr w:rsidR="00D7506E" w:rsidRPr="007A0026" w14:paraId="6B7825B2" w14:textId="77777777" w:rsidTr="00C4396D">
        <w:tc>
          <w:tcPr>
            <w:tcW w:w="534" w:type="dxa"/>
            <w:gridSpan w:val="2"/>
          </w:tcPr>
          <w:p w14:paraId="326B7EE5" w14:textId="0749FE56" w:rsidR="00D7506E" w:rsidRDefault="00B007A4" w:rsidP="00D07F47">
            <w:r>
              <w:t>11</w:t>
            </w:r>
          </w:p>
        </w:tc>
        <w:tc>
          <w:tcPr>
            <w:tcW w:w="8708" w:type="dxa"/>
            <w:gridSpan w:val="3"/>
          </w:tcPr>
          <w:p w14:paraId="49FD4D71" w14:textId="77777777" w:rsidR="00D7506E" w:rsidRDefault="00D7506E" w:rsidP="00D07F47">
            <w:pPr>
              <w:rPr>
                <w:b/>
              </w:rPr>
            </w:pPr>
            <w:r>
              <w:rPr>
                <w:b/>
              </w:rPr>
              <w:t>Neighbourhood Plan</w:t>
            </w:r>
          </w:p>
          <w:p w14:paraId="6EE6886D" w14:textId="77777777" w:rsidR="00D7506E" w:rsidRDefault="00D7506E" w:rsidP="00D07F47">
            <w:pPr>
              <w:rPr>
                <w:b/>
              </w:rPr>
            </w:pPr>
          </w:p>
          <w:p w14:paraId="7BEBD0FB" w14:textId="77777777" w:rsidR="00D7506E" w:rsidRDefault="00D7506E" w:rsidP="00D07F47">
            <w:pPr>
              <w:rPr>
                <w:bCs/>
              </w:rPr>
            </w:pPr>
            <w:r>
              <w:rPr>
                <w:bCs/>
              </w:rPr>
              <w:t>Chair to report</w:t>
            </w:r>
          </w:p>
          <w:p w14:paraId="60EFD2D5" w14:textId="31BEB328" w:rsidR="00D7506E" w:rsidRPr="00D7506E" w:rsidRDefault="00D7506E" w:rsidP="00D07F47">
            <w:pPr>
              <w:rPr>
                <w:bCs/>
              </w:rPr>
            </w:pPr>
          </w:p>
        </w:tc>
      </w:tr>
      <w:tr w:rsidR="00D07F47" w:rsidRPr="007A0026" w14:paraId="1AB71A3A" w14:textId="77777777" w:rsidTr="00C4396D">
        <w:tc>
          <w:tcPr>
            <w:tcW w:w="534" w:type="dxa"/>
            <w:gridSpan w:val="2"/>
          </w:tcPr>
          <w:p w14:paraId="454F6B54" w14:textId="4AC63984" w:rsidR="00D07F47" w:rsidRDefault="00D07F47" w:rsidP="00D07F47">
            <w:r>
              <w:t>1</w:t>
            </w:r>
            <w:r w:rsidR="00A234E7">
              <w:t>2</w:t>
            </w:r>
          </w:p>
        </w:tc>
        <w:tc>
          <w:tcPr>
            <w:tcW w:w="8708" w:type="dxa"/>
            <w:gridSpan w:val="3"/>
          </w:tcPr>
          <w:p w14:paraId="37A193AC" w14:textId="77777777" w:rsidR="00D07F47" w:rsidRDefault="00D07F47" w:rsidP="00D07F47">
            <w:pPr>
              <w:rPr>
                <w:b/>
              </w:rPr>
            </w:pPr>
            <w:r>
              <w:rPr>
                <w:b/>
              </w:rPr>
              <w:t>Chair’s Report</w:t>
            </w:r>
          </w:p>
          <w:p w14:paraId="12D544A5" w14:textId="547F6DBB" w:rsidR="00D07F47" w:rsidRDefault="00D07F47" w:rsidP="00D07F47">
            <w:pPr>
              <w:rPr>
                <w:b/>
              </w:rPr>
            </w:pPr>
          </w:p>
        </w:tc>
      </w:tr>
      <w:tr w:rsidR="00D07F47" w:rsidRPr="007A0026" w14:paraId="4A2FE650" w14:textId="77777777" w:rsidTr="00C4396D">
        <w:tc>
          <w:tcPr>
            <w:tcW w:w="534" w:type="dxa"/>
            <w:gridSpan w:val="2"/>
          </w:tcPr>
          <w:p w14:paraId="0493C88A" w14:textId="6258BEC7" w:rsidR="00D07F47" w:rsidRDefault="00A234E7" w:rsidP="00D07F47">
            <w:r>
              <w:t>13</w:t>
            </w:r>
          </w:p>
        </w:tc>
        <w:tc>
          <w:tcPr>
            <w:tcW w:w="8708" w:type="dxa"/>
            <w:gridSpan w:val="3"/>
          </w:tcPr>
          <w:p w14:paraId="13037D2D" w14:textId="1B0429B7" w:rsidR="00D07F47" w:rsidRPr="00097744" w:rsidRDefault="00097744" w:rsidP="00D07F47">
            <w:pPr>
              <w:rPr>
                <w:b/>
                <w:bCs/>
              </w:rPr>
            </w:pPr>
            <w:r w:rsidRPr="00097744">
              <w:rPr>
                <w:b/>
                <w:bCs/>
              </w:rPr>
              <w:t xml:space="preserve">Rainbow </w:t>
            </w:r>
            <w:r>
              <w:rPr>
                <w:b/>
                <w:bCs/>
              </w:rPr>
              <w:t>F</w:t>
            </w:r>
            <w:r w:rsidRPr="00097744">
              <w:rPr>
                <w:b/>
                <w:bCs/>
              </w:rPr>
              <w:t>estival Update</w:t>
            </w:r>
          </w:p>
          <w:p w14:paraId="1B921997" w14:textId="77777777" w:rsidR="00097744" w:rsidRDefault="00097744" w:rsidP="00D07F47"/>
          <w:p w14:paraId="50F5ADFD" w14:textId="77777777" w:rsidR="00097744" w:rsidRDefault="00097744" w:rsidP="00D07F47">
            <w:r>
              <w:t>Councillor Pat Mullin to report</w:t>
            </w:r>
          </w:p>
          <w:p w14:paraId="09DEFA2A" w14:textId="09C12002" w:rsidR="00097744" w:rsidRPr="009B7BCC" w:rsidRDefault="00097744" w:rsidP="00D07F47"/>
        </w:tc>
      </w:tr>
      <w:tr w:rsidR="00662F54" w:rsidRPr="007A0026" w14:paraId="04F8D1F6" w14:textId="77777777" w:rsidTr="00C4396D">
        <w:tc>
          <w:tcPr>
            <w:tcW w:w="534" w:type="dxa"/>
            <w:gridSpan w:val="2"/>
          </w:tcPr>
          <w:p w14:paraId="2803FB2F" w14:textId="5F6E6231" w:rsidR="00662F54" w:rsidRDefault="00662F54" w:rsidP="00D07F47">
            <w:r>
              <w:t>14</w:t>
            </w:r>
          </w:p>
        </w:tc>
        <w:tc>
          <w:tcPr>
            <w:tcW w:w="8708" w:type="dxa"/>
            <w:gridSpan w:val="3"/>
          </w:tcPr>
          <w:p w14:paraId="3A30AD1A" w14:textId="77777777" w:rsidR="00662F54" w:rsidRDefault="00662F54" w:rsidP="00D07F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Health Partnership </w:t>
            </w:r>
            <w:r w:rsidR="00834EE6">
              <w:rPr>
                <w:b/>
                <w:bCs/>
              </w:rPr>
              <w:t>Promotion</w:t>
            </w:r>
          </w:p>
          <w:p w14:paraId="1CA67AA8" w14:textId="77777777" w:rsidR="00834EE6" w:rsidRDefault="00834EE6" w:rsidP="00D07F47">
            <w:pPr>
              <w:rPr>
                <w:b/>
                <w:bCs/>
              </w:rPr>
            </w:pPr>
          </w:p>
          <w:p w14:paraId="1273E99B" w14:textId="77777777" w:rsidR="00834EE6" w:rsidRDefault="00834EE6" w:rsidP="00834EE6">
            <w:r>
              <w:t>Councillor Pat Mullin to report</w:t>
            </w:r>
          </w:p>
          <w:p w14:paraId="3BC80F1E" w14:textId="786D8579" w:rsidR="00834EE6" w:rsidRPr="00834EE6" w:rsidRDefault="00834EE6" w:rsidP="00D07F47"/>
        </w:tc>
      </w:tr>
      <w:tr w:rsidR="00D7506E" w:rsidRPr="007A0026" w14:paraId="7A3BF652" w14:textId="77777777" w:rsidTr="00C4396D">
        <w:tc>
          <w:tcPr>
            <w:tcW w:w="534" w:type="dxa"/>
            <w:gridSpan w:val="2"/>
          </w:tcPr>
          <w:p w14:paraId="1E616945" w14:textId="337E39EB" w:rsidR="00D7506E" w:rsidRDefault="00A234E7" w:rsidP="00D07F47">
            <w:r>
              <w:t>1</w:t>
            </w:r>
            <w:r w:rsidR="00834EE6">
              <w:t>5</w:t>
            </w:r>
          </w:p>
        </w:tc>
        <w:tc>
          <w:tcPr>
            <w:tcW w:w="8708" w:type="dxa"/>
            <w:gridSpan w:val="3"/>
          </w:tcPr>
          <w:p w14:paraId="170469BD" w14:textId="77777777" w:rsidR="00D7506E" w:rsidRDefault="006023CB" w:rsidP="00D07F47">
            <w:pPr>
              <w:rPr>
                <w:b/>
              </w:rPr>
            </w:pPr>
            <w:r>
              <w:rPr>
                <w:b/>
              </w:rPr>
              <w:t>Plastic Free Mossley</w:t>
            </w:r>
          </w:p>
          <w:p w14:paraId="3A90D29F" w14:textId="77777777" w:rsidR="006023CB" w:rsidRDefault="006023CB" w:rsidP="00D07F47">
            <w:pPr>
              <w:rPr>
                <w:b/>
              </w:rPr>
            </w:pPr>
          </w:p>
          <w:p w14:paraId="5D48529B" w14:textId="77777777" w:rsidR="006023CB" w:rsidRPr="006023CB" w:rsidRDefault="006023CB" w:rsidP="00D07F47">
            <w:pPr>
              <w:rPr>
                <w:bCs/>
              </w:rPr>
            </w:pPr>
            <w:r w:rsidRPr="006023CB">
              <w:rPr>
                <w:bCs/>
              </w:rPr>
              <w:t>Councillor Jack Homer to report</w:t>
            </w:r>
          </w:p>
          <w:p w14:paraId="1A103131" w14:textId="48722027" w:rsidR="006023CB" w:rsidRDefault="006023CB" w:rsidP="00D07F47">
            <w:pPr>
              <w:rPr>
                <w:b/>
              </w:rPr>
            </w:pPr>
          </w:p>
        </w:tc>
      </w:tr>
      <w:tr w:rsidR="00D07F47" w:rsidRPr="007A0026" w14:paraId="49743FF7" w14:textId="77777777" w:rsidTr="00C4396D">
        <w:tc>
          <w:tcPr>
            <w:tcW w:w="534" w:type="dxa"/>
            <w:gridSpan w:val="2"/>
          </w:tcPr>
          <w:p w14:paraId="1CEE9A6D" w14:textId="3F7B02BE" w:rsidR="00D07F47" w:rsidRDefault="00D07F47" w:rsidP="00D07F47">
            <w:r>
              <w:t>1</w:t>
            </w:r>
            <w:r w:rsidR="00834EE6">
              <w:t>6</w:t>
            </w:r>
          </w:p>
        </w:tc>
        <w:tc>
          <w:tcPr>
            <w:tcW w:w="8708" w:type="dxa"/>
            <w:gridSpan w:val="3"/>
          </w:tcPr>
          <w:p w14:paraId="08A7045E" w14:textId="77777777" w:rsidR="00D07F47" w:rsidRDefault="00D07F47" w:rsidP="00D07F47">
            <w:pPr>
              <w:rPr>
                <w:b/>
              </w:rPr>
            </w:pPr>
            <w:r>
              <w:rPr>
                <w:b/>
              </w:rPr>
              <w:t>Commemorative Planters</w:t>
            </w:r>
          </w:p>
          <w:p w14:paraId="0A5F498B" w14:textId="77777777" w:rsidR="00D07F47" w:rsidRDefault="00D07F47" w:rsidP="00D07F47">
            <w:pPr>
              <w:rPr>
                <w:b/>
              </w:rPr>
            </w:pPr>
          </w:p>
          <w:p w14:paraId="0495003D" w14:textId="77777777" w:rsidR="00D07F47" w:rsidRDefault="00D07F47" w:rsidP="00D07F47">
            <w:r>
              <w:t>Councillor Dean Aylett to report on progress.</w:t>
            </w:r>
          </w:p>
          <w:p w14:paraId="6336D41D" w14:textId="77777777" w:rsidR="00D07F47" w:rsidRPr="00213A05" w:rsidRDefault="00D07F47" w:rsidP="00D07F47">
            <w:pPr>
              <w:rPr>
                <w:b/>
              </w:rPr>
            </w:pPr>
          </w:p>
        </w:tc>
      </w:tr>
      <w:tr w:rsidR="00D07F47" w:rsidRPr="007A0026" w14:paraId="0E9A6B65" w14:textId="77777777" w:rsidTr="00C4396D">
        <w:tc>
          <w:tcPr>
            <w:tcW w:w="534" w:type="dxa"/>
            <w:gridSpan w:val="2"/>
          </w:tcPr>
          <w:p w14:paraId="0BC6C1FF" w14:textId="41E40687" w:rsidR="00D07F47" w:rsidRDefault="00D07F47" w:rsidP="00D07F47">
            <w:r>
              <w:t>1</w:t>
            </w:r>
            <w:r w:rsidR="00834EE6">
              <w:t>7</w:t>
            </w:r>
          </w:p>
        </w:tc>
        <w:tc>
          <w:tcPr>
            <w:tcW w:w="8708" w:type="dxa"/>
            <w:gridSpan w:val="3"/>
          </w:tcPr>
          <w:p w14:paraId="630D1040" w14:textId="77777777" w:rsidR="00D07F47" w:rsidRDefault="00D07F47" w:rsidP="00D07F47">
            <w:pPr>
              <w:rPr>
                <w:b/>
              </w:rPr>
            </w:pPr>
            <w:r>
              <w:rPr>
                <w:b/>
              </w:rPr>
              <w:t>Tree Planting Initiatives</w:t>
            </w:r>
          </w:p>
          <w:p w14:paraId="0735656F" w14:textId="77777777" w:rsidR="00D07F47" w:rsidRDefault="00D07F47" w:rsidP="00D07F47">
            <w:pPr>
              <w:rPr>
                <w:b/>
              </w:rPr>
            </w:pPr>
          </w:p>
          <w:p w14:paraId="2681024E" w14:textId="77777777" w:rsidR="00D07F47" w:rsidRDefault="00D07F47" w:rsidP="00D07F47">
            <w:r>
              <w:t>Advisory Committee representatives to report on progress</w:t>
            </w:r>
          </w:p>
          <w:p w14:paraId="3E423FE8" w14:textId="77777777" w:rsidR="00D07F47" w:rsidRDefault="00D07F47" w:rsidP="00D07F47">
            <w:pPr>
              <w:rPr>
                <w:b/>
              </w:rPr>
            </w:pPr>
          </w:p>
        </w:tc>
      </w:tr>
      <w:tr w:rsidR="00D07F47" w:rsidRPr="007A0026" w14:paraId="777277E8" w14:textId="77777777" w:rsidTr="00C4396D">
        <w:tc>
          <w:tcPr>
            <w:tcW w:w="534" w:type="dxa"/>
            <w:gridSpan w:val="2"/>
          </w:tcPr>
          <w:p w14:paraId="5516B970" w14:textId="6A9F4C6E" w:rsidR="00D07F47" w:rsidRDefault="00D07F47" w:rsidP="00D07F47">
            <w:r>
              <w:lastRenderedPageBreak/>
              <w:t>1</w:t>
            </w:r>
            <w:r w:rsidR="00834EE6">
              <w:t>8</w:t>
            </w:r>
          </w:p>
        </w:tc>
        <w:tc>
          <w:tcPr>
            <w:tcW w:w="8708" w:type="dxa"/>
            <w:gridSpan w:val="3"/>
          </w:tcPr>
          <w:p w14:paraId="63D4DCEB" w14:textId="77777777" w:rsidR="00D07F47" w:rsidRPr="00213A05" w:rsidRDefault="00D07F47" w:rsidP="00D07F47">
            <w:r w:rsidRPr="00213A05">
              <w:rPr>
                <w:b/>
              </w:rPr>
              <w:t>Grant Applications</w:t>
            </w:r>
            <w:r w:rsidRPr="00213A05">
              <w:t xml:space="preserve">  </w:t>
            </w:r>
          </w:p>
          <w:p w14:paraId="782C1E66" w14:textId="77777777" w:rsidR="00D07F47" w:rsidRDefault="00D07F47" w:rsidP="00D07F47">
            <w:pPr>
              <w:rPr>
                <w:b/>
              </w:rPr>
            </w:pPr>
          </w:p>
          <w:p w14:paraId="2436FA21" w14:textId="4CDFE82B" w:rsidR="00D07F47" w:rsidRDefault="00D07F47" w:rsidP="00D07F47">
            <w:r w:rsidRPr="00213A05">
              <w:t xml:space="preserve">To determine </w:t>
            </w:r>
            <w:r>
              <w:t xml:space="preserve">any </w:t>
            </w:r>
            <w:r w:rsidRPr="00213A05">
              <w:t>application</w:t>
            </w:r>
            <w:r>
              <w:t xml:space="preserve">s </w:t>
            </w:r>
            <w:r w:rsidRPr="00213A05">
              <w:t>for grant</w:t>
            </w:r>
            <w:r>
              <w:t xml:space="preserve"> aid.</w:t>
            </w:r>
          </w:p>
          <w:p w14:paraId="4F9738FF" w14:textId="3EFA5260" w:rsidR="00D07F47" w:rsidRPr="00147A19" w:rsidRDefault="00D07F47" w:rsidP="00D07F47"/>
        </w:tc>
      </w:tr>
      <w:tr w:rsidR="00D07F47" w:rsidRPr="008F74D6" w14:paraId="2ABE7AD6" w14:textId="77777777" w:rsidTr="00C4396D">
        <w:tc>
          <w:tcPr>
            <w:tcW w:w="534" w:type="dxa"/>
            <w:gridSpan w:val="2"/>
          </w:tcPr>
          <w:p w14:paraId="318767CE" w14:textId="5A1823AC" w:rsidR="00D07F47" w:rsidRPr="008C7756" w:rsidRDefault="00D07F47" w:rsidP="00D07F47">
            <w:r>
              <w:t>1</w:t>
            </w:r>
            <w:r w:rsidR="00834EE6">
              <w:t>9</w:t>
            </w:r>
          </w:p>
        </w:tc>
        <w:tc>
          <w:tcPr>
            <w:tcW w:w="8708" w:type="dxa"/>
            <w:gridSpan w:val="3"/>
          </w:tcPr>
          <w:p w14:paraId="32A6082D" w14:textId="77777777" w:rsidR="00D07F47" w:rsidRPr="008C7756" w:rsidRDefault="00D07F47" w:rsidP="00D07F47">
            <w:pPr>
              <w:rPr>
                <w:b/>
              </w:rPr>
            </w:pPr>
            <w:r w:rsidRPr="008C7756">
              <w:rPr>
                <w:b/>
              </w:rPr>
              <w:t>Updates and reports from other agencies</w:t>
            </w:r>
          </w:p>
          <w:p w14:paraId="269484FC" w14:textId="77777777" w:rsidR="00D07F47" w:rsidRPr="008C7756" w:rsidRDefault="00D07F47" w:rsidP="00D07F47">
            <w:pPr>
              <w:rPr>
                <w:b/>
              </w:rPr>
            </w:pPr>
          </w:p>
        </w:tc>
      </w:tr>
      <w:tr w:rsidR="00D07F47" w:rsidRPr="008F74D6" w14:paraId="369A96D2" w14:textId="77777777" w:rsidTr="00C4396D">
        <w:tc>
          <w:tcPr>
            <w:tcW w:w="534" w:type="dxa"/>
            <w:gridSpan w:val="2"/>
          </w:tcPr>
          <w:p w14:paraId="687B1B90" w14:textId="432D204B" w:rsidR="00D07F47" w:rsidRPr="008C7756" w:rsidRDefault="00834EE6" w:rsidP="00D07F47">
            <w:r>
              <w:t>20</w:t>
            </w:r>
          </w:p>
        </w:tc>
        <w:tc>
          <w:tcPr>
            <w:tcW w:w="8708" w:type="dxa"/>
            <w:gridSpan w:val="3"/>
          </w:tcPr>
          <w:p w14:paraId="55DD4984" w14:textId="77777777" w:rsidR="00D07F47" w:rsidRPr="008C7756" w:rsidRDefault="00D07F47" w:rsidP="00D07F47">
            <w:pPr>
              <w:rPr>
                <w:b/>
              </w:rPr>
            </w:pPr>
            <w:r w:rsidRPr="008C7756">
              <w:rPr>
                <w:b/>
              </w:rPr>
              <w:t>Correspondence</w:t>
            </w:r>
          </w:p>
          <w:p w14:paraId="255A1D81" w14:textId="77777777" w:rsidR="00D07F47" w:rsidRPr="008C7756" w:rsidRDefault="00D07F47" w:rsidP="00D07F47">
            <w:pPr>
              <w:rPr>
                <w:b/>
              </w:rPr>
            </w:pPr>
          </w:p>
          <w:p w14:paraId="51B2B5F2" w14:textId="77777777" w:rsidR="00D07F47" w:rsidRDefault="00D07F47" w:rsidP="00D07F47">
            <w:r w:rsidRPr="008C7756">
              <w:t>Clerk to report</w:t>
            </w:r>
          </w:p>
          <w:p w14:paraId="68D2A62B" w14:textId="77777777" w:rsidR="00F269E3" w:rsidRDefault="00F269E3" w:rsidP="00D07F47"/>
          <w:p w14:paraId="6E4D69C2" w14:textId="77777777" w:rsidR="00F269E3" w:rsidRPr="00EC54D8" w:rsidRDefault="00F269E3" w:rsidP="00D07F47">
            <w:pPr>
              <w:rPr>
                <w:rFonts w:eastAsia="Calibri"/>
                <w:color w:val="000000"/>
                <w:u w:val="single"/>
                <w:shd w:val="clear" w:color="auto" w:fill="FFFFFF"/>
              </w:rPr>
            </w:pPr>
            <w:r w:rsidRPr="00EC54D8">
              <w:rPr>
                <w:rFonts w:eastAsia="Calibri"/>
                <w:color w:val="000000"/>
                <w:u w:val="single"/>
                <w:shd w:val="clear" w:color="auto" w:fill="FFFFFF"/>
              </w:rPr>
              <w:t>Request for Benches at ‘Jacob’s Ladder</w:t>
            </w:r>
          </w:p>
          <w:p w14:paraId="4EA77422" w14:textId="77777777" w:rsidR="00F269E3" w:rsidRDefault="00F269E3" w:rsidP="00D07F47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14:paraId="0D2A9B75" w14:textId="6DF42292" w:rsidR="00F269E3" w:rsidRPr="008C7756" w:rsidRDefault="00F269E3" w:rsidP="00D07F47">
            <w:r>
              <w:rPr>
                <w:rFonts w:eastAsia="Calibri"/>
                <w:color w:val="000000"/>
                <w:shd w:val="clear" w:color="auto" w:fill="FFFFFF"/>
              </w:rPr>
              <w:t xml:space="preserve">To report that a request has been received from former Town Councillor </w:t>
            </w:r>
            <w:r w:rsidR="00A234E7">
              <w:rPr>
                <w:rFonts w:eastAsia="Calibri"/>
                <w:color w:val="000000"/>
                <w:shd w:val="clear" w:color="auto" w:fill="FFFFFF"/>
              </w:rPr>
              <w:t>M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aggie Thomas for the </w:t>
            </w:r>
            <w:r w:rsidR="00A234E7">
              <w:rPr>
                <w:rFonts w:eastAsia="Calibri"/>
                <w:color w:val="000000"/>
                <w:shd w:val="clear" w:color="auto" w:fill="FFFFFF"/>
              </w:rPr>
              <w:t>T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own </w:t>
            </w:r>
            <w:r w:rsidR="00A234E7">
              <w:rPr>
                <w:rFonts w:eastAsia="Calibri"/>
                <w:color w:val="000000"/>
                <w:shd w:val="clear" w:color="auto" w:fill="FFFFFF"/>
              </w:rPr>
              <w:t>C</w:t>
            </w:r>
            <w:r>
              <w:rPr>
                <w:rFonts w:eastAsia="Calibri"/>
                <w:color w:val="000000"/>
                <w:shd w:val="clear" w:color="auto" w:fill="FFFFFF"/>
              </w:rPr>
              <w:t>ouncil to consider funding</w:t>
            </w:r>
            <w:r w:rsidRPr="00F269E3">
              <w:rPr>
                <w:rFonts w:eastAsia="Calibri"/>
                <w:color w:val="000000"/>
                <w:shd w:val="clear" w:color="auto" w:fill="FFFFFF"/>
              </w:rPr>
              <w:t xml:space="preserve"> 2 benches </w:t>
            </w:r>
            <w:r>
              <w:rPr>
                <w:rFonts w:eastAsia="Calibri"/>
                <w:color w:val="000000"/>
                <w:shd w:val="clear" w:color="auto" w:fill="FFFFFF"/>
              </w:rPr>
              <w:t>at</w:t>
            </w:r>
            <w:r w:rsidRPr="00F269E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FFFFF"/>
              </w:rPr>
              <w:t>‘</w:t>
            </w:r>
            <w:r w:rsidRPr="00F269E3">
              <w:rPr>
                <w:rFonts w:eastAsia="Calibri"/>
                <w:color w:val="000000"/>
                <w:shd w:val="clear" w:color="auto" w:fill="FFFFFF"/>
              </w:rPr>
              <w:t xml:space="preserve">Jacobs </w:t>
            </w:r>
            <w:r>
              <w:rPr>
                <w:rFonts w:eastAsia="Calibri"/>
                <w:color w:val="000000"/>
                <w:shd w:val="clear" w:color="auto" w:fill="FFFFFF"/>
              </w:rPr>
              <w:t>L</w:t>
            </w:r>
            <w:r w:rsidRPr="00F269E3">
              <w:rPr>
                <w:rFonts w:eastAsia="Calibri"/>
                <w:color w:val="000000"/>
                <w:shd w:val="clear" w:color="auto" w:fill="FFFFFF"/>
              </w:rPr>
              <w:t>adder</w:t>
            </w:r>
            <w:r>
              <w:rPr>
                <w:rFonts w:eastAsia="Calibri"/>
                <w:color w:val="000000"/>
                <w:shd w:val="clear" w:color="auto" w:fill="FFFFFF"/>
              </w:rPr>
              <w:t>’ to replace</w:t>
            </w:r>
            <w:r w:rsidR="00EC54D8">
              <w:rPr>
                <w:rFonts w:eastAsia="Calibri"/>
                <w:color w:val="000000"/>
                <w:shd w:val="clear" w:color="auto" w:fill="FFFFFF"/>
              </w:rPr>
              <w:t xml:space="preserve"> the existing</w:t>
            </w:r>
            <w:r w:rsidRPr="00F269E3">
              <w:rPr>
                <w:rFonts w:eastAsia="Calibri"/>
                <w:color w:val="000000"/>
                <w:shd w:val="clear" w:color="auto" w:fill="FFFFFF"/>
              </w:rPr>
              <w:t xml:space="preserve"> ones have fallen into disrepair</w:t>
            </w:r>
            <w:r w:rsidR="00EC54D8">
              <w:rPr>
                <w:rFonts w:eastAsia="Calibri"/>
                <w:color w:val="000000"/>
                <w:shd w:val="clear" w:color="auto" w:fill="FFFFFF"/>
              </w:rPr>
              <w:t>.</w:t>
            </w:r>
            <w:r w:rsidRPr="00F269E3">
              <w:rPr>
                <w:rFonts w:eastAsia="Calibri"/>
                <w:color w:val="000000"/>
              </w:rPr>
              <w:br/>
            </w:r>
          </w:p>
        </w:tc>
      </w:tr>
      <w:tr w:rsidR="00D07F47" w:rsidRPr="008F74D6" w14:paraId="57FAAE0D" w14:textId="77777777" w:rsidTr="00D07F47">
        <w:tc>
          <w:tcPr>
            <w:tcW w:w="534" w:type="dxa"/>
            <w:gridSpan w:val="2"/>
          </w:tcPr>
          <w:p w14:paraId="6398BC6C" w14:textId="77777777" w:rsidR="00D07F47" w:rsidRPr="008C7756" w:rsidRDefault="00D07F47" w:rsidP="00D07F47"/>
        </w:tc>
        <w:tc>
          <w:tcPr>
            <w:tcW w:w="4144" w:type="dxa"/>
            <w:gridSpan w:val="2"/>
          </w:tcPr>
          <w:p w14:paraId="758155AB" w14:textId="77777777" w:rsidR="00D07F47" w:rsidRPr="008C7756" w:rsidRDefault="00D07F47" w:rsidP="00D07F47"/>
          <w:p w14:paraId="7DC08A89" w14:textId="77777777" w:rsidR="00D07F47" w:rsidRPr="008C7756" w:rsidRDefault="00D07F47" w:rsidP="00D07F47">
            <w:r w:rsidRPr="008C7756">
              <w:t>Mike Iveson</w:t>
            </w:r>
          </w:p>
          <w:p w14:paraId="5E8FAF11" w14:textId="77777777" w:rsidR="00D07F47" w:rsidRPr="008C7756" w:rsidRDefault="00D07F47" w:rsidP="00D07F47">
            <w:r w:rsidRPr="008C7756">
              <w:t>Clerk to the Council</w:t>
            </w:r>
          </w:p>
          <w:p w14:paraId="493BFE69" w14:textId="77777777" w:rsidR="00D07F47" w:rsidRPr="008C7756" w:rsidRDefault="00D07F47" w:rsidP="00D07F47">
            <w:r w:rsidRPr="008C7756">
              <w:t>12 Netherlees</w:t>
            </w:r>
          </w:p>
          <w:p w14:paraId="1D9BD6D1" w14:textId="77777777" w:rsidR="00D07F47" w:rsidRPr="008C7756" w:rsidRDefault="00D07F47" w:rsidP="00D07F47">
            <w:r w:rsidRPr="008C7756">
              <w:t>Lees</w:t>
            </w:r>
          </w:p>
          <w:p w14:paraId="7E8CCD24" w14:textId="77777777" w:rsidR="00D07F47" w:rsidRPr="008C7756" w:rsidRDefault="00D07F47" w:rsidP="00D07F47">
            <w:r w:rsidRPr="008C7756">
              <w:t>Oldham</w:t>
            </w:r>
          </w:p>
          <w:p w14:paraId="7AA6C746" w14:textId="77777777" w:rsidR="00D07F47" w:rsidRPr="008C7756" w:rsidRDefault="00D07F47" w:rsidP="00D07F47">
            <w:r w:rsidRPr="008C7756">
              <w:t>OL4 5BA</w:t>
            </w:r>
          </w:p>
          <w:p w14:paraId="6B37C987" w14:textId="77777777" w:rsidR="00D07F47" w:rsidRPr="008C7756" w:rsidRDefault="00D07F47" w:rsidP="00D07F47"/>
          <w:p w14:paraId="563B3F0C" w14:textId="77777777" w:rsidR="00D07F47" w:rsidRPr="008C7756" w:rsidRDefault="00D07F47" w:rsidP="00D07F47">
            <w:r w:rsidRPr="008C7756">
              <w:t>Tel: 07809 690890</w:t>
            </w:r>
          </w:p>
        </w:tc>
        <w:tc>
          <w:tcPr>
            <w:tcW w:w="4564" w:type="dxa"/>
          </w:tcPr>
          <w:p w14:paraId="39EE84B4" w14:textId="77777777" w:rsidR="00D07F47" w:rsidRPr="008C7756" w:rsidRDefault="00D07F47" w:rsidP="00D07F47"/>
          <w:p w14:paraId="0E65C2F6" w14:textId="77777777" w:rsidR="00D07F47" w:rsidRPr="008C7756" w:rsidRDefault="00D07F47" w:rsidP="00D07F47"/>
          <w:p w14:paraId="70F51B79" w14:textId="77777777" w:rsidR="00D07F47" w:rsidRPr="008C7756" w:rsidRDefault="00D07F47" w:rsidP="00D07F47"/>
          <w:p w14:paraId="062BF56F" w14:textId="77777777" w:rsidR="00D07F47" w:rsidRPr="008C7756" w:rsidRDefault="00D07F47" w:rsidP="00D07F47"/>
          <w:p w14:paraId="5F735C31" w14:textId="77777777" w:rsidR="00D07F47" w:rsidRPr="008C7756" w:rsidRDefault="00D07F47" w:rsidP="00D07F47"/>
          <w:p w14:paraId="67A4BED5" w14:textId="77777777" w:rsidR="00D07F47" w:rsidRPr="008C7756" w:rsidRDefault="00D07F47" w:rsidP="00D07F47"/>
          <w:p w14:paraId="3639D4F6" w14:textId="77777777" w:rsidR="00D07F47" w:rsidRPr="008C7756" w:rsidRDefault="00D07F47" w:rsidP="00D07F47"/>
          <w:p w14:paraId="63ABA434" w14:textId="77777777" w:rsidR="00D07F47" w:rsidRPr="008C7756" w:rsidRDefault="00D07F47" w:rsidP="00D07F47"/>
          <w:p w14:paraId="4AC739A1" w14:textId="5CEDA763" w:rsidR="00D07F47" w:rsidRPr="008C7756" w:rsidRDefault="00D07F47" w:rsidP="00D07F47">
            <w:r>
              <w:t>6 January 2021</w:t>
            </w:r>
          </w:p>
        </w:tc>
      </w:tr>
    </w:tbl>
    <w:p w14:paraId="46F41D63" w14:textId="77777777" w:rsidR="00596AAA" w:rsidRPr="008F74D6" w:rsidRDefault="00596AAA"/>
    <w:sectPr w:rsidR="00596AAA" w:rsidRPr="008F74D6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0570"/>
    <w:multiLevelType w:val="hybridMultilevel"/>
    <w:tmpl w:val="03C869FE"/>
    <w:lvl w:ilvl="0" w:tplc="C3182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236"/>
    <w:multiLevelType w:val="hybridMultilevel"/>
    <w:tmpl w:val="3DB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5FB"/>
    <w:multiLevelType w:val="hybridMultilevel"/>
    <w:tmpl w:val="947A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A7B"/>
    <w:multiLevelType w:val="hybridMultilevel"/>
    <w:tmpl w:val="07106186"/>
    <w:lvl w:ilvl="0" w:tplc="B3DA3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43D"/>
    <w:multiLevelType w:val="hybridMultilevel"/>
    <w:tmpl w:val="4BA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82C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43C"/>
    <w:multiLevelType w:val="hybridMultilevel"/>
    <w:tmpl w:val="CAE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477"/>
    <w:multiLevelType w:val="hybridMultilevel"/>
    <w:tmpl w:val="AE8E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4265C"/>
    <w:multiLevelType w:val="hybridMultilevel"/>
    <w:tmpl w:val="84B6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E1E83"/>
    <w:multiLevelType w:val="hybridMultilevel"/>
    <w:tmpl w:val="A3B6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B0A99"/>
    <w:multiLevelType w:val="hybridMultilevel"/>
    <w:tmpl w:val="68AA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533C8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61ACD"/>
    <w:multiLevelType w:val="hybridMultilevel"/>
    <w:tmpl w:val="A36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1674C"/>
    <w:multiLevelType w:val="hybridMultilevel"/>
    <w:tmpl w:val="2F64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65AEE"/>
    <w:multiLevelType w:val="hybridMultilevel"/>
    <w:tmpl w:val="32F675D0"/>
    <w:lvl w:ilvl="0" w:tplc="707A54B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00617"/>
    <w:rsid w:val="00002B3D"/>
    <w:rsid w:val="000043D2"/>
    <w:rsid w:val="00004777"/>
    <w:rsid w:val="00005A56"/>
    <w:rsid w:val="000114EE"/>
    <w:rsid w:val="0001189D"/>
    <w:rsid w:val="00015F5A"/>
    <w:rsid w:val="0001775C"/>
    <w:rsid w:val="00017A94"/>
    <w:rsid w:val="000201A2"/>
    <w:rsid w:val="00020638"/>
    <w:rsid w:val="00020FEC"/>
    <w:rsid w:val="00021A2F"/>
    <w:rsid w:val="00025778"/>
    <w:rsid w:val="00025E07"/>
    <w:rsid w:val="00033F5A"/>
    <w:rsid w:val="00036D46"/>
    <w:rsid w:val="00037BA4"/>
    <w:rsid w:val="00041DE3"/>
    <w:rsid w:val="000430C6"/>
    <w:rsid w:val="000441F1"/>
    <w:rsid w:val="000454C8"/>
    <w:rsid w:val="00050014"/>
    <w:rsid w:val="00050EC8"/>
    <w:rsid w:val="000511DC"/>
    <w:rsid w:val="00055654"/>
    <w:rsid w:val="000613A4"/>
    <w:rsid w:val="00062A47"/>
    <w:rsid w:val="0007053C"/>
    <w:rsid w:val="00071129"/>
    <w:rsid w:val="00071C48"/>
    <w:rsid w:val="000755FA"/>
    <w:rsid w:val="000769CD"/>
    <w:rsid w:val="00081904"/>
    <w:rsid w:val="00081B4D"/>
    <w:rsid w:val="0008348A"/>
    <w:rsid w:val="0009107C"/>
    <w:rsid w:val="00093CA8"/>
    <w:rsid w:val="00094BA2"/>
    <w:rsid w:val="00094F28"/>
    <w:rsid w:val="00097744"/>
    <w:rsid w:val="000A0AD0"/>
    <w:rsid w:val="000A192E"/>
    <w:rsid w:val="000A7A1A"/>
    <w:rsid w:val="000B08C4"/>
    <w:rsid w:val="000B16C8"/>
    <w:rsid w:val="000B3D8A"/>
    <w:rsid w:val="000B57C5"/>
    <w:rsid w:val="000B673D"/>
    <w:rsid w:val="000B7F37"/>
    <w:rsid w:val="000C0044"/>
    <w:rsid w:val="000C081D"/>
    <w:rsid w:val="000C3531"/>
    <w:rsid w:val="000C5FD1"/>
    <w:rsid w:val="000C66FE"/>
    <w:rsid w:val="000D05AF"/>
    <w:rsid w:val="000D1ABC"/>
    <w:rsid w:val="000D2DA3"/>
    <w:rsid w:val="000D4D7B"/>
    <w:rsid w:val="000D7AC0"/>
    <w:rsid w:val="000D7F39"/>
    <w:rsid w:val="000E0AFB"/>
    <w:rsid w:val="000E2060"/>
    <w:rsid w:val="000E2D08"/>
    <w:rsid w:val="000F0994"/>
    <w:rsid w:val="000F0D6A"/>
    <w:rsid w:val="000F2758"/>
    <w:rsid w:val="00101081"/>
    <w:rsid w:val="0010273B"/>
    <w:rsid w:val="00103636"/>
    <w:rsid w:val="00106FDB"/>
    <w:rsid w:val="001071E3"/>
    <w:rsid w:val="00107583"/>
    <w:rsid w:val="001076D9"/>
    <w:rsid w:val="0011020A"/>
    <w:rsid w:val="00110C60"/>
    <w:rsid w:val="001115CD"/>
    <w:rsid w:val="00112222"/>
    <w:rsid w:val="00112CD1"/>
    <w:rsid w:val="00112EB6"/>
    <w:rsid w:val="00115E4D"/>
    <w:rsid w:val="00122F83"/>
    <w:rsid w:val="0012672E"/>
    <w:rsid w:val="00136834"/>
    <w:rsid w:val="0013765A"/>
    <w:rsid w:val="0014092F"/>
    <w:rsid w:val="00147A19"/>
    <w:rsid w:val="001505FA"/>
    <w:rsid w:val="00150610"/>
    <w:rsid w:val="00152363"/>
    <w:rsid w:val="00161389"/>
    <w:rsid w:val="001621E4"/>
    <w:rsid w:val="00164F4F"/>
    <w:rsid w:val="00170BC9"/>
    <w:rsid w:val="00175AC6"/>
    <w:rsid w:val="001828F0"/>
    <w:rsid w:val="00183FB3"/>
    <w:rsid w:val="001851DD"/>
    <w:rsid w:val="00187049"/>
    <w:rsid w:val="001912AC"/>
    <w:rsid w:val="00193030"/>
    <w:rsid w:val="00193753"/>
    <w:rsid w:val="00196C3D"/>
    <w:rsid w:val="001A14CF"/>
    <w:rsid w:val="001A1EDF"/>
    <w:rsid w:val="001B25FA"/>
    <w:rsid w:val="001B4059"/>
    <w:rsid w:val="001B647A"/>
    <w:rsid w:val="001B6FE3"/>
    <w:rsid w:val="001C316E"/>
    <w:rsid w:val="001C4451"/>
    <w:rsid w:val="001C4D7A"/>
    <w:rsid w:val="001C54B5"/>
    <w:rsid w:val="001C641F"/>
    <w:rsid w:val="001F0FB0"/>
    <w:rsid w:val="001F3B61"/>
    <w:rsid w:val="00202E07"/>
    <w:rsid w:val="0020472B"/>
    <w:rsid w:val="00210AA8"/>
    <w:rsid w:val="00213A05"/>
    <w:rsid w:val="002209A0"/>
    <w:rsid w:val="00222405"/>
    <w:rsid w:val="00222C64"/>
    <w:rsid w:val="002249C6"/>
    <w:rsid w:val="0022559A"/>
    <w:rsid w:val="00232ADE"/>
    <w:rsid w:val="00236E7B"/>
    <w:rsid w:val="00241570"/>
    <w:rsid w:val="002478EA"/>
    <w:rsid w:val="002502C0"/>
    <w:rsid w:val="0025247E"/>
    <w:rsid w:val="002538FF"/>
    <w:rsid w:val="00254E90"/>
    <w:rsid w:val="00256B6E"/>
    <w:rsid w:val="00260245"/>
    <w:rsid w:val="0026195C"/>
    <w:rsid w:val="0026399E"/>
    <w:rsid w:val="00264B3D"/>
    <w:rsid w:val="0026520F"/>
    <w:rsid w:val="00271981"/>
    <w:rsid w:val="00277F2A"/>
    <w:rsid w:val="00281B22"/>
    <w:rsid w:val="002824C9"/>
    <w:rsid w:val="00285CCA"/>
    <w:rsid w:val="00287D48"/>
    <w:rsid w:val="00297DE7"/>
    <w:rsid w:val="002A26EF"/>
    <w:rsid w:val="002A5754"/>
    <w:rsid w:val="002B083E"/>
    <w:rsid w:val="002B14ED"/>
    <w:rsid w:val="002B2F7E"/>
    <w:rsid w:val="002B3E7F"/>
    <w:rsid w:val="002B42DD"/>
    <w:rsid w:val="002C41B6"/>
    <w:rsid w:val="002C4BB3"/>
    <w:rsid w:val="002C6F0A"/>
    <w:rsid w:val="002D135E"/>
    <w:rsid w:val="002D36AD"/>
    <w:rsid w:val="002D37B5"/>
    <w:rsid w:val="002D7D23"/>
    <w:rsid w:val="002E03CF"/>
    <w:rsid w:val="002E0E24"/>
    <w:rsid w:val="002E4BBC"/>
    <w:rsid w:val="002E55F8"/>
    <w:rsid w:val="002E629B"/>
    <w:rsid w:val="002E77E2"/>
    <w:rsid w:val="002E7850"/>
    <w:rsid w:val="002E7AB5"/>
    <w:rsid w:val="002F30F8"/>
    <w:rsid w:val="002F35F7"/>
    <w:rsid w:val="002F603F"/>
    <w:rsid w:val="002F69A2"/>
    <w:rsid w:val="002F750C"/>
    <w:rsid w:val="00304437"/>
    <w:rsid w:val="00306623"/>
    <w:rsid w:val="003066C4"/>
    <w:rsid w:val="00310511"/>
    <w:rsid w:val="003111FF"/>
    <w:rsid w:val="003122A0"/>
    <w:rsid w:val="003144C5"/>
    <w:rsid w:val="00314D9C"/>
    <w:rsid w:val="00317CCA"/>
    <w:rsid w:val="00320AB8"/>
    <w:rsid w:val="00321442"/>
    <w:rsid w:val="003235D0"/>
    <w:rsid w:val="00327CD0"/>
    <w:rsid w:val="00336C3E"/>
    <w:rsid w:val="003401E2"/>
    <w:rsid w:val="003430CA"/>
    <w:rsid w:val="00343E07"/>
    <w:rsid w:val="00347CB9"/>
    <w:rsid w:val="003540D4"/>
    <w:rsid w:val="00365207"/>
    <w:rsid w:val="00370952"/>
    <w:rsid w:val="003714A5"/>
    <w:rsid w:val="00371DDE"/>
    <w:rsid w:val="00372750"/>
    <w:rsid w:val="0037451E"/>
    <w:rsid w:val="003754A7"/>
    <w:rsid w:val="00376766"/>
    <w:rsid w:val="00377E60"/>
    <w:rsid w:val="00380521"/>
    <w:rsid w:val="00381136"/>
    <w:rsid w:val="003811A8"/>
    <w:rsid w:val="00384B3C"/>
    <w:rsid w:val="00385F0C"/>
    <w:rsid w:val="00386447"/>
    <w:rsid w:val="00392D7D"/>
    <w:rsid w:val="0039445D"/>
    <w:rsid w:val="00395D7A"/>
    <w:rsid w:val="003A3838"/>
    <w:rsid w:val="003A394D"/>
    <w:rsid w:val="003A4B30"/>
    <w:rsid w:val="003B2C5A"/>
    <w:rsid w:val="003B3C10"/>
    <w:rsid w:val="003B53D4"/>
    <w:rsid w:val="003C1381"/>
    <w:rsid w:val="003D2001"/>
    <w:rsid w:val="003D45BE"/>
    <w:rsid w:val="003D7A87"/>
    <w:rsid w:val="003E2AC9"/>
    <w:rsid w:val="003E2C83"/>
    <w:rsid w:val="003E4E4C"/>
    <w:rsid w:val="003F002F"/>
    <w:rsid w:val="003F4566"/>
    <w:rsid w:val="003F57AE"/>
    <w:rsid w:val="003F5B28"/>
    <w:rsid w:val="003F732D"/>
    <w:rsid w:val="003F7B5A"/>
    <w:rsid w:val="004000E3"/>
    <w:rsid w:val="004048E8"/>
    <w:rsid w:val="00410A5C"/>
    <w:rsid w:val="004120C2"/>
    <w:rsid w:val="00412E94"/>
    <w:rsid w:val="00426130"/>
    <w:rsid w:val="004324AF"/>
    <w:rsid w:val="00441ACE"/>
    <w:rsid w:val="00445912"/>
    <w:rsid w:val="00453277"/>
    <w:rsid w:val="00455BD2"/>
    <w:rsid w:val="004564BF"/>
    <w:rsid w:val="0045739D"/>
    <w:rsid w:val="00457CCC"/>
    <w:rsid w:val="00457D8B"/>
    <w:rsid w:val="00457E0C"/>
    <w:rsid w:val="00461404"/>
    <w:rsid w:val="00474068"/>
    <w:rsid w:val="00474F3A"/>
    <w:rsid w:val="0047543E"/>
    <w:rsid w:val="00477050"/>
    <w:rsid w:val="00485071"/>
    <w:rsid w:val="004873CD"/>
    <w:rsid w:val="004909B9"/>
    <w:rsid w:val="00491D63"/>
    <w:rsid w:val="00493D13"/>
    <w:rsid w:val="0049536A"/>
    <w:rsid w:val="004A0E76"/>
    <w:rsid w:val="004A132B"/>
    <w:rsid w:val="004A7871"/>
    <w:rsid w:val="004B3010"/>
    <w:rsid w:val="004B3F30"/>
    <w:rsid w:val="004C248E"/>
    <w:rsid w:val="004C67B0"/>
    <w:rsid w:val="004D02E6"/>
    <w:rsid w:val="004D08A6"/>
    <w:rsid w:val="004E0B49"/>
    <w:rsid w:val="004E0CC2"/>
    <w:rsid w:val="00500B05"/>
    <w:rsid w:val="00502224"/>
    <w:rsid w:val="0050337C"/>
    <w:rsid w:val="0050391B"/>
    <w:rsid w:val="00514B0A"/>
    <w:rsid w:val="00514FA4"/>
    <w:rsid w:val="00516FFE"/>
    <w:rsid w:val="00521318"/>
    <w:rsid w:val="0052269D"/>
    <w:rsid w:val="00525786"/>
    <w:rsid w:val="00526C3D"/>
    <w:rsid w:val="00527781"/>
    <w:rsid w:val="005302A0"/>
    <w:rsid w:val="00532EDB"/>
    <w:rsid w:val="0053355A"/>
    <w:rsid w:val="00542AA9"/>
    <w:rsid w:val="0054521C"/>
    <w:rsid w:val="005475C3"/>
    <w:rsid w:val="00561E6A"/>
    <w:rsid w:val="00564565"/>
    <w:rsid w:val="0056531C"/>
    <w:rsid w:val="00567D9F"/>
    <w:rsid w:val="00567DBB"/>
    <w:rsid w:val="00570289"/>
    <w:rsid w:val="005729DB"/>
    <w:rsid w:val="0057600F"/>
    <w:rsid w:val="005760FB"/>
    <w:rsid w:val="00583F90"/>
    <w:rsid w:val="005874F6"/>
    <w:rsid w:val="00591245"/>
    <w:rsid w:val="00591534"/>
    <w:rsid w:val="00592BE5"/>
    <w:rsid w:val="00593057"/>
    <w:rsid w:val="00596AAA"/>
    <w:rsid w:val="00596DE0"/>
    <w:rsid w:val="005A2028"/>
    <w:rsid w:val="005A3D62"/>
    <w:rsid w:val="005A6F2E"/>
    <w:rsid w:val="005A6F4E"/>
    <w:rsid w:val="005B55C0"/>
    <w:rsid w:val="005B7E2A"/>
    <w:rsid w:val="005C37D6"/>
    <w:rsid w:val="005C386E"/>
    <w:rsid w:val="005C5A0E"/>
    <w:rsid w:val="005C5A7D"/>
    <w:rsid w:val="005C67E6"/>
    <w:rsid w:val="005D0E69"/>
    <w:rsid w:val="005D3513"/>
    <w:rsid w:val="005D730D"/>
    <w:rsid w:val="005D7D52"/>
    <w:rsid w:val="005D7F3C"/>
    <w:rsid w:val="005E4239"/>
    <w:rsid w:val="005E556A"/>
    <w:rsid w:val="005E6B72"/>
    <w:rsid w:val="005F24F8"/>
    <w:rsid w:val="005F5063"/>
    <w:rsid w:val="005F544D"/>
    <w:rsid w:val="006023CB"/>
    <w:rsid w:val="006060CF"/>
    <w:rsid w:val="0060788B"/>
    <w:rsid w:val="006100DC"/>
    <w:rsid w:val="00614185"/>
    <w:rsid w:val="00625305"/>
    <w:rsid w:val="00626356"/>
    <w:rsid w:val="006263DF"/>
    <w:rsid w:val="00636CB8"/>
    <w:rsid w:val="006408A9"/>
    <w:rsid w:val="00643ABB"/>
    <w:rsid w:val="00647035"/>
    <w:rsid w:val="00650C5A"/>
    <w:rsid w:val="00654D44"/>
    <w:rsid w:val="00655261"/>
    <w:rsid w:val="00657292"/>
    <w:rsid w:val="00662059"/>
    <w:rsid w:val="00662F54"/>
    <w:rsid w:val="00670D32"/>
    <w:rsid w:val="00671AB1"/>
    <w:rsid w:val="0067577D"/>
    <w:rsid w:val="00675D08"/>
    <w:rsid w:val="00676B27"/>
    <w:rsid w:val="00682416"/>
    <w:rsid w:val="006824F6"/>
    <w:rsid w:val="00684A01"/>
    <w:rsid w:val="006921BF"/>
    <w:rsid w:val="00692DC5"/>
    <w:rsid w:val="00693249"/>
    <w:rsid w:val="006960B7"/>
    <w:rsid w:val="006A4AE3"/>
    <w:rsid w:val="006B3687"/>
    <w:rsid w:val="006B6A66"/>
    <w:rsid w:val="006C01BA"/>
    <w:rsid w:val="006C20D0"/>
    <w:rsid w:val="006C24D7"/>
    <w:rsid w:val="006C4660"/>
    <w:rsid w:val="006C5540"/>
    <w:rsid w:val="006D0D66"/>
    <w:rsid w:val="006D3965"/>
    <w:rsid w:val="006D4C73"/>
    <w:rsid w:val="006E1B46"/>
    <w:rsid w:val="006E66FC"/>
    <w:rsid w:val="006F0218"/>
    <w:rsid w:val="006F313A"/>
    <w:rsid w:val="006F3541"/>
    <w:rsid w:val="006F4633"/>
    <w:rsid w:val="006F7306"/>
    <w:rsid w:val="006F746E"/>
    <w:rsid w:val="00701C77"/>
    <w:rsid w:val="00702899"/>
    <w:rsid w:val="0070324E"/>
    <w:rsid w:val="00706F74"/>
    <w:rsid w:val="00710EE1"/>
    <w:rsid w:val="0071107A"/>
    <w:rsid w:val="00711F34"/>
    <w:rsid w:val="0071507D"/>
    <w:rsid w:val="007151B3"/>
    <w:rsid w:val="00715EC0"/>
    <w:rsid w:val="007164A6"/>
    <w:rsid w:val="00716689"/>
    <w:rsid w:val="0073675E"/>
    <w:rsid w:val="007428F8"/>
    <w:rsid w:val="007449CA"/>
    <w:rsid w:val="007452BB"/>
    <w:rsid w:val="0074736B"/>
    <w:rsid w:val="007617B0"/>
    <w:rsid w:val="00763B14"/>
    <w:rsid w:val="00765F66"/>
    <w:rsid w:val="007704FC"/>
    <w:rsid w:val="007713A5"/>
    <w:rsid w:val="00771428"/>
    <w:rsid w:val="00774DC0"/>
    <w:rsid w:val="007779A0"/>
    <w:rsid w:val="00777F24"/>
    <w:rsid w:val="0078525C"/>
    <w:rsid w:val="007874C2"/>
    <w:rsid w:val="00787644"/>
    <w:rsid w:val="007913B0"/>
    <w:rsid w:val="00794708"/>
    <w:rsid w:val="00794774"/>
    <w:rsid w:val="00794AA5"/>
    <w:rsid w:val="0079625E"/>
    <w:rsid w:val="00796320"/>
    <w:rsid w:val="007A0026"/>
    <w:rsid w:val="007A0D98"/>
    <w:rsid w:val="007A7A08"/>
    <w:rsid w:val="007B06CB"/>
    <w:rsid w:val="007B0C1C"/>
    <w:rsid w:val="007B3BE1"/>
    <w:rsid w:val="007B5407"/>
    <w:rsid w:val="007B56BF"/>
    <w:rsid w:val="007B67DE"/>
    <w:rsid w:val="007C3B5F"/>
    <w:rsid w:val="007D087B"/>
    <w:rsid w:val="007D541B"/>
    <w:rsid w:val="007D606D"/>
    <w:rsid w:val="007D797E"/>
    <w:rsid w:val="007D7A19"/>
    <w:rsid w:val="007E3054"/>
    <w:rsid w:val="007E3E3D"/>
    <w:rsid w:val="007F1116"/>
    <w:rsid w:val="007F149F"/>
    <w:rsid w:val="007F160C"/>
    <w:rsid w:val="007F2E22"/>
    <w:rsid w:val="007F4CF3"/>
    <w:rsid w:val="00802A93"/>
    <w:rsid w:val="00806CDB"/>
    <w:rsid w:val="00813CE5"/>
    <w:rsid w:val="008142C9"/>
    <w:rsid w:val="008159F5"/>
    <w:rsid w:val="00816D5D"/>
    <w:rsid w:val="008233D1"/>
    <w:rsid w:val="00825D2B"/>
    <w:rsid w:val="00827754"/>
    <w:rsid w:val="00830C18"/>
    <w:rsid w:val="00832007"/>
    <w:rsid w:val="00833623"/>
    <w:rsid w:val="008345CC"/>
    <w:rsid w:val="00834EE6"/>
    <w:rsid w:val="008431C7"/>
    <w:rsid w:val="00843230"/>
    <w:rsid w:val="00843C40"/>
    <w:rsid w:val="0084453A"/>
    <w:rsid w:val="00852473"/>
    <w:rsid w:val="00854915"/>
    <w:rsid w:val="008570D9"/>
    <w:rsid w:val="008578AB"/>
    <w:rsid w:val="008637F1"/>
    <w:rsid w:val="00863833"/>
    <w:rsid w:val="0087051A"/>
    <w:rsid w:val="0087188F"/>
    <w:rsid w:val="00872304"/>
    <w:rsid w:val="00876A46"/>
    <w:rsid w:val="008805A7"/>
    <w:rsid w:val="008830D2"/>
    <w:rsid w:val="00883834"/>
    <w:rsid w:val="00885B05"/>
    <w:rsid w:val="00887E68"/>
    <w:rsid w:val="008907A7"/>
    <w:rsid w:val="00893DDB"/>
    <w:rsid w:val="00894355"/>
    <w:rsid w:val="00894E82"/>
    <w:rsid w:val="00895BE1"/>
    <w:rsid w:val="008A0239"/>
    <w:rsid w:val="008A0549"/>
    <w:rsid w:val="008A05FC"/>
    <w:rsid w:val="008A65A5"/>
    <w:rsid w:val="008A6D04"/>
    <w:rsid w:val="008B43E7"/>
    <w:rsid w:val="008B6AF8"/>
    <w:rsid w:val="008C2C0D"/>
    <w:rsid w:val="008C3529"/>
    <w:rsid w:val="008C4C9F"/>
    <w:rsid w:val="008C7756"/>
    <w:rsid w:val="008D2209"/>
    <w:rsid w:val="008D2797"/>
    <w:rsid w:val="008E4207"/>
    <w:rsid w:val="008E5566"/>
    <w:rsid w:val="008E64DF"/>
    <w:rsid w:val="008E65BE"/>
    <w:rsid w:val="008F0C3A"/>
    <w:rsid w:val="008F2F92"/>
    <w:rsid w:val="008F32DD"/>
    <w:rsid w:val="008F5AC5"/>
    <w:rsid w:val="008F74D6"/>
    <w:rsid w:val="009044A2"/>
    <w:rsid w:val="00907E7F"/>
    <w:rsid w:val="00910059"/>
    <w:rsid w:val="00910153"/>
    <w:rsid w:val="00910C1B"/>
    <w:rsid w:val="00912BC3"/>
    <w:rsid w:val="009156DD"/>
    <w:rsid w:val="0091597D"/>
    <w:rsid w:val="0092160A"/>
    <w:rsid w:val="00922ACD"/>
    <w:rsid w:val="00923DDC"/>
    <w:rsid w:val="00927D77"/>
    <w:rsid w:val="00930EEE"/>
    <w:rsid w:val="0093208E"/>
    <w:rsid w:val="00932C6A"/>
    <w:rsid w:val="00934DB9"/>
    <w:rsid w:val="00935537"/>
    <w:rsid w:val="00941343"/>
    <w:rsid w:val="00944D40"/>
    <w:rsid w:val="009464DB"/>
    <w:rsid w:val="00946795"/>
    <w:rsid w:val="009470BE"/>
    <w:rsid w:val="00950108"/>
    <w:rsid w:val="00955DF6"/>
    <w:rsid w:val="009564C4"/>
    <w:rsid w:val="0096048D"/>
    <w:rsid w:val="00961A1C"/>
    <w:rsid w:val="00962408"/>
    <w:rsid w:val="009631D4"/>
    <w:rsid w:val="009647CA"/>
    <w:rsid w:val="00964927"/>
    <w:rsid w:val="00964EA3"/>
    <w:rsid w:val="00971A91"/>
    <w:rsid w:val="009745D0"/>
    <w:rsid w:val="009832B3"/>
    <w:rsid w:val="00983C48"/>
    <w:rsid w:val="00984B64"/>
    <w:rsid w:val="00984C3C"/>
    <w:rsid w:val="00984D21"/>
    <w:rsid w:val="00990B50"/>
    <w:rsid w:val="00991E8E"/>
    <w:rsid w:val="00992994"/>
    <w:rsid w:val="0099508C"/>
    <w:rsid w:val="00997780"/>
    <w:rsid w:val="009A37A3"/>
    <w:rsid w:val="009A57D6"/>
    <w:rsid w:val="009A6B1A"/>
    <w:rsid w:val="009A7B2B"/>
    <w:rsid w:val="009B0CAA"/>
    <w:rsid w:val="009B196A"/>
    <w:rsid w:val="009B2F99"/>
    <w:rsid w:val="009B31CC"/>
    <w:rsid w:val="009B7755"/>
    <w:rsid w:val="009B7BCC"/>
    <w:rsid w:val="009B7BE0"/>
    <w:rsid w:val="009C1871"/>
    <w:rsid w:val="009C40A5"/>
    <w:rsid w:val="009D0708"/>
    <w:rsid w:val="009D3C50"/>
    <w:rsid w:val="009E2090"/>
    <w:rsid w:val="009E4582"/>
    <w:rsid w:val="009E612F"/>
    <w:rsid w:val="009F1059"/>
    <w:rsid w:val="009F16E5"/>
    <w:rsid w:val="009F2311"/>
    <w:rsid w:val="009F26A3"/>
    <w:rsid w:val="009F3126"/>
    <w:rsid w:val="00A04B1D"/>
    <w:rsid w:val="00A04ECA"/>
    <w:rsid w:val="00A0715A"/>
    <w:rsid w:val="00A15CAB"/>
    <w:rsid w:val="00A21D78"/>
    <w:rsid w:val="00A234E7"/>
    <w:rsid w:val="00A305F7"/>
    <w:rsid w:val="00A33AA2"/>
    <w:rsid w:val="00A400E9"/>
    <w:rsid w:val="00A41A19"/>
    <w:rsid w:val="00A41C0D"/>
    <w:rsid w:val="00A426F4"/>
    <w:rsid w:val="00A427AB"/>
    <w:rsid w:val="00A4466C"/>
    <w:rsid w:val="00A44DE8"/>
    <w:rsid w:val="00A47C19"/>
    <w:rsid w:val="00A51B9A"/>
    <w:rsid w:val="00A56EBF"/>
    <w:rsid w:val="00A618AD"/>
    <w:rsid w:val="00A61DBD"/>
    <w:rsid w:val="00A62A1A"/>
    <w:rsid w:val="00A6305B"/>
    <w:rsid w:val="00A72579"/>
    <w:rsid w:val="00A74100"/>
    <w:rsid w:val="00A768D8"/>
    <w:rsid w:val="00A853CD"/>
    <w:rsid w:val="00A87978"/>
    <w:rsid w:val="00A8798D"/>
    <w:rsid w:val="00A91E4F"/>
    <w:rsid w:val="00A91FB9"/>
    <w:rsid w:val="00A946BE"/>
    <w:rsid w:val="00A95640"/>
    <w:rsid w:val="00AA0FFB"/>
    <w:rsid w:val="00AA3E1B"/>
    <w:rsid w:val="00AA4A02"/>
    <w:rsid w:val="00AA6179"/>
    <w:rsid w:val="00AB06E9"/>
    <w:rsid w:val="00AB6069"/>
    <w:rsid w:val="00AC0D1E"/>
    <w:rsid w:val="00AC18D5"/>
    <w:rsid w:val="00AC1C15"/>
    <w:rsid w:val="00AD11E2"/>
    <w:rsid w:val="00AD2FC8"/>
    <w:rsid w:val="00AD4C2B"/>
    <w:rsid w:val="00AD57F3"/>
    <w:rsid w:val="00AD613E"/>
    <w:rsid w:val="00AD7AC4"/>
    <w:rsid w:val="00AE0637"/>
    <w:rsid w:val="00AE231A"/>
    <w:rsid w:val="00AE3BAD"/>
    <w:rsid w:val="00AE410E"/>
    <w:rsid w:val="00AE79D5"/>
    <w:rsid w:val="00AE7B0D"/>
    <w:rsid w:val="00AF107E"/>
    <w:rsid w:val="00AF441A"/>
    <w:rsid w:val="00B007A4"/>
    <w:rsid w:val="00B03310"/>
    <w:rsid w:val="00B033F3"/>
    <w:rsid w:val="00B03722"/>
    <w:rsid w:val="00B03857"/>
    <w:rsid w:val="00B05114"/>
    <w:rsid w:val="00B06F5D"/>
    <w:rsid w:val="00B10945"/>
    <w:rsid w:val="00B1468E"/>
    <w:rsid w:val="00B15BF4"/>
    <w:rsid w:val="00B15FA2"/>
    <w:rsid w:val="00B208ED"/>
    <w:rsid w:val="00B20FE2"/>
    <w:rsid w:val="00B22703"/>
    <w:rsid w:val="00B23753"/>
    <w:rsid w:val="00B25654"/>
    <w:rsid w:val="00B25867"/>
    <w:rsid w:val="00B3211D"/>
    <w:rsid w:val="00B3213D"/>
    <w:rsid w:val="00B345EB"/>
    <w:rsid w:val="00B3501C"/>
    <w:rsid w:val="00B35FC1"/>
    <w:rsid w:val="00B379BD"/>
    <w:rsid w:val="00B37A97"/>
    <w:rsid w:val="00B41521"/>
    <w:rsid w:val="00B418ED"/>
    <w:rsid w:val="00B46C92"/>
    <w:rsid w:val="00B5000B"/>
    <w:rsid w:val="00B52275"/>
    <w:rsid w:val="00B5483C"/>
    <w:rsid w:val="00B57E05"/>
    <w:rsid w:val="00B61ADA"/>
    <w:rsid w:val="00B64E33"/>
    <w:rsid w:val="00B67D51"/>
    <w:rsid w:val="00B7259E"/>
    <w:rsid w:val="00B74F87"/>
    <w:rsid w:val="00B804D2"/>
    <w:rsid w:val="00B80C77"/>
    <w:rsid w:val="00B8534E"/>
    <w:rsid w:val="00B86520"/>
    <w:rsid w:val="00B86899"/>
    <w:rsid w:val="00B92128"/>
    <w:rsid w:val="00B95500"/>
    <w:rsid w:val="00B95DDB"/>
    <w:rsid w:val="00B96217"/>
    <w:rsid w:val="00BA0659"/>
    <w:rsid w:val="00BA277F"/>
    <w:rsid w:val="00BB034B"/>
    <w:rsid w:val="00BB1FEB"/>
    <w:rsid w:val="00BB64E3"/>
    <w:rsid w:val="00BC0642"/>
    <w:rsid w:val="00BC152C"/>
    <w:rsid w:val="00BC2C8D"/>
    <w:rsid w:val="00BC7B14"/>
    <w:rsid w:val="00BD0FB7"/>
    <w:rsid w:val="00BD0FCC"/>
    <w:rsid w:val="00BD1853"/>
    <w:rsid w:val="00BE4860"/>
    <w:rsid w:val="00BE7208"/>
    <w:rsid w:val="00BF0CA8"/>
    <w:rsid w:val="00BF43CA"/>
    <w:rsid w:val="00BF56E4"/>
    <w:rsid w:val="00BF607F"/>
    <w:rsid w:val="00BF6737"/>
    <w:rsid w:val="00BF78AD"/>
    <w:rsid w:val="00C00240"/>
    <w:rsid w:val="00C05201"/>
    <w:rsid w:val="00C10E80"/>
    <w:rsid w:val="00C12A66"/>
    <w:rsid w:val="00C131B2"/>
    <w:rsid w:val="00C136CB"/>
    <w:rsid w:val="00C13732"/>
    <w:rsid w:val="00C15D44"/>
    <w:rsid w:val="00C16519"/>
    <w:rsid w:val="00C218BE"/>
    <w:rsid w:val="00C21B73"/>
    <w:rsid w:val="00C226D1"/>
    <w:rsid w:val="00C30C24"/>
    <w:rsid w:val="00C3120D"/>
    <w:rsid w:val="00C3367C"/>
    <w:rsid w:val="00C33C50"/>
    <w:rsid w:val="00C364B3"/>
    <w:rsid w:val="00C37D5C"/>
    <w:rsid w:val="00C37F94"/>
    <w:rsid w:val="00C41180"/>
    <w:rsid w:val="00C4396D"/>
    <w:rsid w:val="00C44F32"/>
    <w:rsid w:val="00C45C1A"/>
    <w:rsid w:val="00C53D43"/>
    <w:rsid w:val="00C54CE9"/>
    <w:rsid w:val="00C560F2"/>
    <w:rsid w:val="00C564E6"/>
    <w:rsid w:val="00C62806"/>
    <w:rsid w:val="00C6752D"/>
    <w:rsid w:val="00C71179"/>
    <w:rsid w:val="00C711C2"/>
    <w:rsid w:val="00C76287"/>
    <w:rsid w:val="00C82348"/>
    <w:rsid w:val="00C82C4D"/>
    <w:rsid w:val="00C82F93"/>
    <w:rsid w:val="00C85BDB"/>
    <w:rsid w:val="00C86B71"/>
    <w:rsid w:val="00C945B6"/>
    <w:rsid w:val="00C97EBF"/>
    <w:rsid w:val="00CA3E6A"/>
    <w:rsid w:val="00CA4274"/>
    <w:rsid w:val="00CA5CC1"/>
    <w:rsid w:val="00CA78A1"/>
    <w:rsid w:val="00CB1566"/>
    <w:rsid w:val="00CB2F6E"/>
    <w:rsid w:val="00CB6592"/>
    <w:rsid w:val="00CC408D"/>
    <w:rsid w:val="00CC603A"/>
    <w:rsid w:val="00CC63CE"/>
    <w:rsid w:val="00CD3E78"/>
    <w:rsid w:val="00CD7814"/>
    <w:rsid w:val="00CD7EA3"/>
    <w:rsid w:val="00CE01AE"/>
    <w:rsid w:val="00CE3C6C"/>
    <w:rsid w:val="00CE6E8B"/>
    <w:rsid w:val="00CE7EC9"/>
    <w:rsid w:val="00CF0A1D"/>
    <w:rsid w:val="00CF5B96"/>
    <w:rsid w:val="00D01D01"/>
    <w:rsid w:val="00D01D9A"/>
    <w:rsid w:val="00D053C7"/>
    <w:rsid w:val="00D06BB0"/>
    <w:rsid w:val="00D07F47"/>
    <w:rsid w:val="00D13C69"/>
    <w:rsid w:val="00D20072"/>
    <w:rsid w:val="00D2514B"/>
    <w:rsid w:val="00D25A29"/>
    <w:rsid w:val="00D25A73"/>
    <w:rsid w:val="00D25EBD"/>
    <w:rsid w:val="00D3087D"/>
    <w:rsid w:val="00D30B49"/>
    <w:rsid w:val="00D311DA"/>
    <w:rsid w:val="00D34381"/>
    <w:rsid w:val="00D350EC"/>
    <w:rsid w:val="00D3613E"/>
    <w:rsid w:val="00D37ABD"/>
    <w:rsid w:val="00D45E97"/>
    <w:rsid w:val="00D54A2F"/>
    <w:rsid w:val="00D64631"/>
    <w:rsid w:val="00D66395"/>
    <w:rsid w:val="00D7506E"/>
    <w:rsid w:val="00D76743"/>
    <w:rsid w:val="00D76872"/>
    <w:rsid w:val="00D770F4"/>
    <w:rsid w:val="00D829CF"/>
    <w:rsid w:val="00D82AF8"/>
    <w:rsid w:val="00D85077"/>
    <w:rsid w:val="00D8536C"/>
    <w:rsid w:val="00D87010"/>
    <w:rsid w:val="00D942C8"/>
    <w:rsid w:val="00DA0DC9"/>
    <w:rsid w:val="00DA1A6B"/>
    <w:rsid w:val="00DA4E26"/>
    <w:rsid w:val="00DA6B15"/>
    <w:rsid w:val="00DA6BE8"/>
    <w:rsid w:val="00DB0762"/>
    <w:rsid w:val="00DB0FB7"/>
    <w:rsid w:val="00DB77DC"/>
    <w:rsid w:val="00DC2D95"/>
    <w:rsid w:val="00DC3C8C"/>
    <w:rsid w:val="00DC4485"/>
    <w:rsid w:val="00DC58E6"/>
    <w:rsid w:val="00DD5E74"/>
    <w:rsid w:val="00DE4293"/>
    <w:rsid w:val="00DE6BC9"/>
    <w:rsid w:val="00DF3E68"/>
    <w:rsid w:val="00DF6892"/>
    <w:rsid w:val="00E01B0E"/>
    <w:rsid w:val="00E032EE"/>
    <w:rsid w:val="00E05517"/>
    <w:rsid w:val="00E05CF6"/>
    <w:rsid w:val="00E05E1E"/>
    <w:rsid w:val="00E05F67"/>
    <w:rsid w:val="00E10306"/>
    <w:rsid w:val="00E10E2E"/>
    <w:rsid w:val="00E1469A"/>
    <w:rsid w:val="00E160A2"/>
    <w:rsid w:val="00E16926"/>
    <w:rsid w:val="00E17B71"/>
    <w:rsid w:val="00E220CA"/>
    <w:rsid w:val="00E226E2"/>
    <w:rsid w:val="00E25775"/>
    <w:rsid w:val="00E279D5"/>
    <w:rsid w:val="00E30BB1"/>
    <w:rsid w:val="00E32E81"/>
    <w:rsid w:val="00E4620D"/>
    <w:rsid w:val="00E468A7"/>
    <w:rsid w:val="00E472F6"/>
    <w:rsid w:val="00E54F60"/>
    <w:rsid w:val="00E55302"/>
    <w:rsid w:val="00E57688"/>
    <w:rsid w:val="00E60D09"/>
    <w:rsid w:val="00E657D9"/>
    <w:rsid w:val="00E66D5D"/>
    <w:rsid w:val="00E72CA1"/>
    <w:rsid w:val="00E73EDE"/>
    <w:rsid w:val="00E80B96"/>
    <w:rsid w:val="00E80DB8"/>
    <w:rsid w:val="00E82D91"/>
    <w:rsid w:val="00E84314"/>
    <w:rsid w:val="00E86E8D"/>
    <w:rsid w:val="00E90BEF"/>
    <w:rsid w:val="00E911A0"/>
    <w:rsid w:val="00E91DB8"/>
    <w:rsid w:val="00E92224"/>
    <w:rsid w:val="00E92AD4"/>
    <w:rsid w:val="00E93901"/>
    <w:rsid w:val="00E93D21"/>
    <w:rsid w:val="00E93D8A"/>
    <w:rsid w:val="00E96B0F"/>
    <w:rsid w:val="00E97252"/>
    <w:rsid w:val="00EA01FA"/>
    <w:rsid w:val="00EA02A7"/>
    <w:rsid w:val="00EA04B2"/>
    <w:rsid w:val="00EA54C6"/>
    <w:rsid w:val="00EB123E"/>
    <w:rsid w:val="00EB1CDF"/>
    <w:rsid w:val="00EB3562"/>
    <w:rsid w:val="00EB5578"/>
    <w:rsid w:val="00EB6AF7"/>
    <w:rsid w:val="00EC025C"/>
    <w:rsid w:val="00EC02EC"/>
    <w:rsid w:val="00EC0D7A"/>
    <w:rsid w:val="00EC3128"/>
    <w:rsid w:val="00EC4EBE"/>
    <w:rsid w:val="00EC523A"/>
    <w:rsid w:val="00EC54D8"/>
    <w:rsid w:val="00ED0766"/>
    <w:rsid w:val="00ED2979"/>
    <w:rsid w:val="00ED3E6C"/>
    <w:rsid w:val="00EE4861"/>
    <w:rsid w:val="00EE7094"/>
    <w:rsid w:val="00EF0DDC"/>
    <w:rsid w:val="00EF3314"/>
    <w:rsid w:val="00EF6EA4"/>
    <w:rsid w:val="00F00480"/>
    <w:rsid w:val="00F022DE"/>
    <w:rsid w:val="00F0607D"/>
    <w:rsid w:val="00F06EE9"/>
    <w:rsid w:val="00F16A81"/>
    <w:rsid w:val="00F16DED"/>
    <w:rsid w:val="00F17B88"/>
    <w:rsid w:val="00F21253"/>
    <w:rsid w:val="00F26498"/>
    <w:rsid w:val="00F269E3"/>
    <w:rsid w:val="00F300BE"/>
    <w:rsid w:val="00F31F07"/>
    <w:rsid w:val="00F321C9"/>
    <w:rsid w:val="00F333A6"/>
    <w:rsid w:val="00F33B64"/>
    <w:rsid w:val="00F45746"/>
    <w:rsid w:val="00F45AC7"/>
    <w:rsid w:val="00F50553"/>
    <w:rsid w:val="00F510D1"/>
    <w:rsid w:val="00F533A9"/>
    <w:rsid w:val="00F6053B"/>
    <w:rsid w:val="00F665BA"/>
    <w:rsid w:val="00F70B81"/>
    <w:rsid w:val="00F74140"/>
    <w:rsid w:val="00F755BD"/>
    <w:rsid w:val="00F77B01"/>
    <w:rsid w:val="00F801A6"/>
    <w:rsid w:val="00F825FB"/>
    <w:rsid w:val="00F833EA"/>
    <w:rsid w:val="00F90534"/>
    <w:rsid w:val="00F907D5"/>
    <w:rsid w:val="00F92D45"/>
    <w:rsid w:val="00F92DE9"/>
    <w:rsid w:val="00F95DC1"/>
    <w:rsid w:val="00F95E8C"/>
    <w:rsid w:val="00FB01D2"/>
    <w:rsid w:val="00FB04FB"/>
    <w:rsid w:val="00FB3A08"/>
    <w:rsid w:val="00FB5324"/>
    <w:rsid w:val="00FC05CF"/>
    <w:rsid w:val="00FC1640"/>
    <w:rsid w:val="00FC4329"/>
    <w:rsid w:val="00FC498B"/>
    <w:rsid w:val="00FC660C"/>
    <w:rsid w:val="00FC6DE1"/>
    <w:rsid w:val="00FC6F2D"/>
    <w:rsid w:val="00FD1287"/>
    <w:rsid w:val="00FE028F"/>
    <w:rsid w:val="00FE0B3A"/>
    <w:rsid w:val="00FE25DE"/>
    <w:rsid w:val="00FE3663"/>
    <w:rsid w:val="00FE5ABF"/>
    <w:rsid w:val="00FE633B"/>
    <w:rsid w:val="00FE642F"/>
    <w:rsid w:val="00FF03F8"/>
    <w:rsid w:val="00FF0A9A"/>
    <w:rsid w:val="00FF53D3"/>
    <w:rsid w:val="00FF6035"/>
    <w:rsid w:val="00FF642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845D"/>
  <w15:docId w15:val="{FD001672-89A2-4521-B2B4-DEB4E16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paragraph" w:styleId="Heading3">
    <w:name w:val="heading 3"/>
    <w:basedOn w:val="Normal"/>
    <w:next w:val="Normal"/>
    <w:link w:val="Heading3Char"/>
    <w:qFormat/>
    <w:rsid w:val="00343E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rsid w:val="00474F3A"/>
    <w:pPr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74F3A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B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3E07"/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70324E"/>
  </w:style>
  <w:style w:type="character" w:styleId="UnresolvedMention">
    <w:name w:val="Unresolved Mention"/>
    <w:basedOn w:val="DefaultParagraphFont"/>
    <w:uiPriority w:val="99"/>
    <w:semiHidden/>
    <w:unhideWhenUsed/>
    <w:rsid w:val="00567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6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1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9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tameside.gov.uk/online-applicatio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8910911157?pwd=ZHJGTjB3MzJrcG9pNW92dkszRlpB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A386-8260-4708-A674-D82878A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86</cp:revision>
  <cp:lastPrinted>2020-08-25T10:11:00Z</cp:lastPrinted>
  <dcterms:created xsi:type="dcterms:W3CDTF">2020-10-11T18:17:00Z</dcterms:created>
  <dcterms:modified xsi:type="dcterms:W3CDTF">2021-01-06T12:16:00Z</dcterms:modified>
</cp:coreProperties>
</file>