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
        <w:gridCol w:w="258"/>
        <w:gridCol w:w="851"/>
        <w:gridCol w:w="3118"/>
        <w:gridCol w:w="4564"/>
      </w:tblGrid>
      <w:tr w:rsidR="00343E07" w:rsidRPr="007A0026" w14:paraId="50819228" w14:textId="77777777" w:rsidTr="00C4396D">
        <w:tc>
          <w:tcPr>
            <w:tcW w:w="9242" w:type="dxa"/>
            <w:gridSpan w:val="5"/>
          </w:tcPr>
          <w:p w14:paraId="75A7EF0C" w14:textId="77777777" w:rsidR="00343E07" w:rsidRDefault="00343E07" w:rsidP="00343E07">
            <w:pPr>
              <w:pStyle w:val="Heading3"/>
              <w:outlineLvl w:val="2"/>
              <w:rPr>
                <w:b/>
                <w:sz w:val="36"/>
                <w:szCs w:val="36"/>
              </w:rPr>
            </w:pPr>
            <w:r w:rsidRPr="00343E07">
              <w:rPr>
                <w:b/>
                <w:noProof/>
                <w:sz w:val="36"/>
                <w:szCs w:val="36"/>
                <w:lang w:eastAsia="en-GB"/>
              </w:rPr>
              <w:drawing>
                <wp:inline distT="0" distB="0" distL="0" distR="0" wp14:anchorId="1E1831B0" wp14:editId="2136F4CC">
                  <wp:extent cx="790575" cy="1112304"/>
                  <wp:effectExtent l="0" t="0" r="0" b="0"/>
                  <wp:docPr id="3" name="Picture 1" descr="C:\Users\Celia\Documents\Mossley Town Council\Dianes files at 20 Feb 2014\Logo\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Documents\Mossley Town Council\Dianes files at 20 Feb 2014\Logo\LogoMossley.png"/>
                          <pic:cNvPicPr>
                            <a:picLocks noChangeAspect="1" noChangeArrowheads="1"/>
                          </pic:cNvPicPr>
                        </pic:nvPicPr>
                        <pic:blipFill>
                          <a:blip r:embed="rId6" cstate="print"/>
                          <a:srcRect/>
                          <a:stretch>
                            <a:fillRect/>
                          </a:stretch>
                        </pic:blipFill>
                        <pic:spPr bwMode="auto">
                          <a:xfrm>
                            <a:off x="0" y="0"/>
                            <a:ext cx="793884" cy="1116959"/>
                          </a:xfrm>
                          <a:prstGeom prst="rect">
                            <a:avLst/>
                          </a:prstGeom>
                          <a:noFill/>
                          <a:ln w="9525">
                            <a:noFill/>
                            <a:miter lim="800000"/>
                            <a:headEnd/>
                            <a:tailEnd/>
                          </a:ln>
                        </pic:spPr>
                      </pic:pic>
                    </a:graphicData>
                  </a:graphic>
                </wp:inline>
              </w:drawing>
            </w:r>
          </w:p>
          <w:p w14:paraId="468A9A04" w14:textId="77777777" w:rsidR="00A21D78" w:rsidRDefault="00A21D78" w:rsidP="00A21D78">
            <w:pPr>
              <w:jc w:val="center"/>
              <w:rPr>
                <w:b/>
                <w:sz w:val="36"/>
                <w:szCs w:val="36"/>
              </w:rPr>
            </w:pPr>
            <w:r w:rsidRPr="00A21D78">
              <w:rPr>
                <w:b/>
                <w:sz w:val="36"/>
                <w:szCs w:val="36"/>
              </w:rPr>
              <w:t>Mossley Town Council</w:t>
            </w:r>
          </w:p>
          <w:p w14:paraId="4E4372A1" w14:textId="77777777" w:rsidR="00BF607F" w:rsidRPr="00A21D78" w:rsidRDefault="00BF607F" w:rsidP="00A21D78">
            <w:pPr>
              <w:jc w:val="center"/>
              <w:rPr>
                <w:b/>
                <w:sz w:val="36"/>
                <w:szCs w:val="36"/>
              </w:rPr>
            </w:pPr>
          </w:p>
          <w:p w14:paraId="0C9168E7" w14:textId="0C165DD8" w:rsidR="00A21D78" w:rsidRDefault="00BF607F" w:rsidP="00A21D78">
            <w:pPr>
              <w:jc w:val="center"/>
              <w:rPr>
                <w:sz w:val="36"/>
                <w:szCs w:val="36"/>
              </w:rPr>
            </w:pPr>
            <w:r>
              <w:rPr>
                <w:sz w:val="36"/>
                <w:szCs w:val="36"/>
              </w:rPr>
              <w:t>Agenda</w:t>
            </w:r>
          </w:p>
          <w:p w14:paraId="4172144C" w14:textId="77777777" w:rsidR="00BF607F" w:rsidRPr="00A21D78" w:rsidRDefault="00BF607F" w:rsidP="00A21D78">
            <w:pPr>
              <w:jc w:val="center"/>
              <w:rPr>
                <w:sz w:val="36"/>
                <w:szCs w:val="36"/>
              </w:rPr>
            </w:pPr>
          </w:p>
        </w:tc>
      </w:tr>
      <w:tr w:rsidR="002249C6" w:rsidRPr="007A0026" w14:paraId="6B1FDDDE" w14:textId="77777777" w:rsidTr="00C4396D">
        <w:tc>
          <w:tcPr>
            <w:tcW w:w="451" w:type="dxa"/>
          </w:tcPr>
          <w:p w14:paraId="15D0ED9D" w14:textId="77777777" w:rsidR="002249C6" w:rsidRPr="004E0CC2" w:rsidRDefault="002249C6"/>
        </w:tc>
        <w:tc>
          <w:tcPr>
            <w:tcW w:w="8791" w:type="dxa"/>
            <w:gridSpan w:val="4"/>
          </w:tcPr>
          <w:p w14:paraId="0B3854CA" w14:textId="77777777" w:rsidR="002249C6" w:rsidRPr="004E0CC2" w:rsidRDefault="00B52275" w:rsidP="002249C6">
            <w:r w:rsidRPr="004E0CC2">
              <w:t>To</w:t>
            </w:r>
            <w:r w:rsidR="009F26A3" w:rsidRPr="004E0CC2">
              <w:t>:</w:t>
            </w:r>
            <w:r w:rsidRPr="004E0CC2">
              <w:t xml:space="preserve"> M</w:t>
            </w:r>
            <w:r w:rsidR="002249C6" w:rsidRPr="004E0CC2">
              <w:t>embers of Mossley Town Council.</w:t>
            </w:r>
          </w:p>
          <w:p w14:paraId="0B197811" w14:textId="77777777" w:rsidR="002249C6" w:rsidRPr="004E0CC2" w:rsidRDefault="002249C6"/>
        </w:tc>
      </w:tr>
      <w:tr w:rsidR="002249C6" w:rsidRPr="007A0026" w14:paraId="0E252B95" w14:textId="77777777" w:rsidTr="00C4396D">
        <w:tc>
          <w:tcPr>
            <w:tcW w:w="451" w:type="dxa"/>
          </w:tcPr>
          <w:p w14:paraId="408F889B" w14:textId="77777777" w:rsidR="002249C6" w:rsidRPr="004E0CC2" w:rsidRDefault="002249C6"/>
        </w:tc>
        <w:tc>
          <w:tcPr>
            <w:tcW w:w="8791" w:type="dxa"/>
            <w:gridSpan w:val="4"/>
          </w:tcPr>
          <w:p w14:paraId="5D787EFE" w14:textId="473D629E" w:rsidR="002249C6" w:rsidRDefault="002249C6" w:rsidP="002249C6">
            <w:r w:rsidRPr="004E0CC2">
              <w:t xml:space="preserve">YOU ARE HEREBY SUMMONED to attend a meeting of the Mossley Town Council to be held </w:t>
            </w:r>
            <w:r w:rsidR="00391B67">
              <w:t xml:space="preserve">at </w:t>
            </w:r>
            <w:r w:rsidR="00391B67" w:rsidRPr="00391B67">
              <w:rPr>
                <w:b/>
                <w:bCs/>
              </w:rPr>
              <w:t xml:space="preserve">Mossley Methodist Church </w:t>
            </w:r>
            <w:r w:rsidRPr="00AD7E17">
              <w:t>on</w:t>
            </w:r>
            <w:r w:rsidRPr="004E0CC2">
              <w:t xml:space="preserve"> </w:t>
            </w:r>
            <w:r w:rsidR="00F510D1" w:rsidRPr="00F510D1">
              <w:rPr>
                <w:b/>
              </w:rPr>
              <w:t xml:space="preserve">Wednesday </w:t>
            </w:r>
            <w:r w:rsidR="00413018">
              <w:rPr>
                <w:b/>
              </w:rPr>
              <w:t>7 September</w:t>
            </w:r>
            <w:r w:rsidR="00B92BED">
              <w:rPr>
                <w:b/>
              </w:rPr>
              <w:t xml:space="preserve"> 2022</w:t>
            </w:r>
            <w:r w:rsidR="00BF78AD">
              <w:rPr>
                <w:b/>
              </w:rPr>
              <w:t xml:space="preserve"> </w:t>
            </w:r>
            <w:r w:rsidRPr="004E0CC2">
              <w:t xml:space="preserve">at </w:t>
            </w:r>
            <w:r w:rsidR="00F77012">
              <w:t>8.0</w:t>
            </w:r>
            <w:r w:rsidRPr="004E0CC2">
              <w:t xml:space="preserve">0pm </w:t>
            </w:r>
            <w:r w:rsidR="005E4239" w:rsidRPr="004E0CC2">
              <w:t>at which</w:t>
            </w:r>
            <w:r w:rsidRPr="004E0CC2">
              <w:t xml:space="preserve"> the </w:t>
            </w:r>
            <w:r w:rsidR="005E4239" w:rsidRPr="004E0CC2">
              <w:t>following</w:t>
            </w:r>
            <w:r w:rsidRPr="004E0CC2">
              <w:t xml:space="preserve"> business</w:t>
            </w:r>
            <w:r w:rsidR="005E4239" w:rsidRPr="004E0CC2">
              <w:t xml:space="preserve"> will</w:t>
            </w:r>
            <w:r w:rsidRPr="004E0CC2">
              <w:t xml:space="preserve"> be transacted.</w:t>
            </w:r>
          </w:p>
          <w:p w14:paraId="11809D74" w14:textId="48AAA5B0" w:rsidR="00E72CA1" w:rsidRPr="004E0CC2" w:rsidRDefault="00E72CA1" w:rsidP="00F77012"/>
        </w:tc>
      </w:tr>
      <w:tr w:rsidR="002249C6" w:rsidRPr="007A0026" w14:paraId="7B9E77C3" w14:textId="77777777" w:rsidTr="00C4396D">
        <w:tc>
          <w:tcPr>
            <w:tcW w:w="9242" w:type="dxa"/>
            <w:gridSpan w:val="5"/>
          </w:tcPr>
          <w:p w14:paraId="4305AEB2" w14:textId="77777777" w:rsidR="002249C6" w:rsidRPr="004E0CC2" w:rsidRDefault="004E0CC2" w:rsidP="002249C6">
            <w:pPr>
              <w:jc w:val="center"/>
              <w:rPr>
                <w:b/>
                <w:u w:val="single"/>
              </w:rPr>
            </w:pPr>
            <w:r>
              <w:rPr>
                <w:b/>
                <w:u w:val="single"/>
              </w:rPr>
              <w:t>Summons</w:t>
            </w:r>
          </w:p>
          <w:p w14:paraId="4C0BCC03" w14:textId="77777777" w:rsidR="002249C6" w:rsidRPr="004E0CC2" w:rsidRDefault="002249C6" w:rsidP="002249C6">
            <w:pPr>
              <w:jc w:val="center"/>
              <w:rPr>
                <w:b/>
                <w:u w:val="single"/>
              </w:rPr>
            </w:pPr>
          </w:p>
        </w:tc>
      </w:tr>
      <w:tr w:rsidR="007B06CB" w:rsidRPr="007A0026" w14:paraId="513F4612" w14:textId="77777777" w:rsidTr="00597D29">
        <w:tc>
          <w:tcPr>
            <w:tcW w:w="709" w:type="dxa"/>
            <w:gridSpan w:val="2"/>
          </w:tcPr>
          <w:p w14:paraId="09656A88" w14:textId="1474EADB" w:rsidR="007B06CB" w:rsidRPr="004E0CC2" w:rsidRDefault="00526C3D">
            <w:r>
              <w:t>1</w:t>
            </w:r>
          </w:p>
        </w:tc>
        <w:tc>
          <w:tcPr>
            <w:tcW w:w="8533" w:type="dxa"/>
            <w:gridSpan w:val="3"/>
          </w:tcPr>
          <w:p w14:paraId="12B48C18" w14:textId="77777777" w:rsidR="007B06CB" w:rsidRPr="004E0CC2" w:rsidRDefault="007B06CB">
            <w:pPr>
              <w:rPr>
                <w:b/>
              </w:rPr>
            </w:pPr>
            <w:r w:rsidRPr="004E0CC2">
              <w:rPr>
                <w:b/>
              </w:rPr>
              <w:t>Declarations of Interest</w:t>
            </w:r>
          </w:p>
          <w:p w14:paraId="336F4066" w14:textId="77777777" w:rsidR="007B06CB" w:rsidRPr="004E0CC2" w:rsidRDefault="007B06CB">
            <w:pPr>
              <w:rPr>
                <w:b/>
              </w:rPr>
            </w:pPr>
          </w:p>
          <w:p w14:paraId="4E064E10" w14:textId="77777777" w:rsidR="007B06CB" w:rsidRPr="004E0CC2" w:rsidRDefault="007B06CB">
            <w:r w:rsidRPr="004E0CC2">
              <w:t>Members and Officers are invited to declare any interests they may have in any of the items included on the agenda for this meeting.</w:t>
            </w:r>
          </w:p>
          <w:p w14:paraId="62EDA0D0" w14:textId="77777777" w:rsidR="007B06CB" w:rsidRPr="004E0CC2" w:rsidRDefault="007B06CB"/>
        </w:tc>
      </w:tr>
      <w:tr w:rsidR="00B61ADA" w:rsidRPr="007A0026" w14:paraId="5EF9BE6D" w14:textId="77777777" w:rsidTr="00597D29">
        <w:tc>
          <w:tcPr>
            <w:tcW w:w="709" w:type="dxa"/>
            <w:gridSpan w:val="2"/>
          </w:tcPr>
          <w:p w14:paraId="036FF9B5" w14:textId="158EEF8E" w:rsidR="00B61ADA" w:rsidRDefault="00B41521">
            <w:r>
              <w:t>2</w:t>
            </w:r>
          </w:p>
        </w:tc>
        <w:tc>
          <w:tcPr>
            <w:tcW w:w="8533" w:type="dxa"/>
            <w:gridSpan w:val="3"/>
          </w:tcPr>
          <w:p w14:paraId="79CB4E12" w14:textId="77777777" w:rsidR="00B61ADA" w:rsidRPr="00B61ADA" w:rsidRDefault="00B61ADA" w:rsidP="00B61ADA">
            <w:pPr>
              <w:rPr>
                <w:b/>
              </w:rPr>
            </w:pPr>
            <w:r w:rsidRPr="00B61ADA">
              <w:rPr>
                <w:b/>
              </w:rPr>
              <w:t>Public Engagement</w:t>
            </w:r>
          </w:p>
          <w:p w14:paraId="077F0706" w14:textId="77777777" w:rsidR="00B61ADA" w:rsidRDefault="00B61ADA" w:rsidP="00B61ADA"/>
          <w:p w14:paraId="2F3D15AC" w14:textId="6BF156D8" w:rsidR="00B61ADA" w:rsidRDefault="00B61ADA" w:rsidP="00B61ADA">
            <w:r w:rsidRPr="004E0CC2">
              <w:t xml:space="preserve">Members of the public are invited to address the meeting. </w:t>
            </w:r>
          </w:p>
          <w:p w14:paraId="249D8645" w14:textId="77777777" w:rsidR="00B007A4" w:rsidRPr="004E0CC2" w:rsidRDefault="00B007A4" w:rsidP="00B61ADA"/>
          <w:p w14:paraId="0B3BA2A7" w14:textId="1A9C5E39" w:rsidR="00B61ADA" w:rsidRPr="004E0CC2" w:rsidRDefault="00B61ADA" w:rsidP="00B61ADA">
            <w:r w:rsidRPr="004E0CC2">
              <w:t>Any member of the public wishing to do so should noti</w:t>
            </w:r>
            <w:r>
              <w:t xml:space="preserve">fy the Clerk by 5pm on </w:t>
            </w:r>
            <w:r w:rsidR="00F510D1">
              <w:t xml:space="preserve">Tuesday </w:t>
            </w:r>
            <w:r w:rsidR="00413018">
              <w:t>6 September</w:t>
            </w:r>
            <w:r w:rsidR="005C66C0">
              <w:t xml:space="preserve"> </w:t>
            </w:r>
            <w:r w:rsidR="00B92BED">
              <w:t>2022</w:t>
            </w:r>
          </w:p>
          <w:p w14:paraId="09DB8A55" w14:textId="77777777" w:rsidR="00B61ADA" w:rsidRPr="00B208ED" w:rsidRDefault="00B61ADA" w:rsidP="00B61ADA">
            <w:pPr>
              <w:rPr>
                <w:u w:val="single"/>
              </w:rPr>
            </w:pPr>
          </w:p>
          <w:p w14:paraId="4656920E" w14:textId="3132FDD7" w:rsidR="00B61ADA" w:rsidRDefault="00B61ADA" w:rsidP="00B61ADA">
            <w:r w:rsidRPr="004E0CC2">
              <w:t xml:space="preserve">(Note: The Council has allocated a period of up to 30 minutes for </w:t>
            </w:r>
            <w:r>
              <w:t>public engagement</w:t>
            </w:r>
            <w:r w:rsidRPr="004E0CC2">
              <w:t xml:space="preserve"> item</w:t>
            </w:r>
            <w:r>
              <w:t>s</w:t>
            </w:r>
            <w:r w:rsidRPr="004E0CC2">
              <w:t>.)</w:t>
            </w:r>
          </w:p>
          <w:p w14:paraId="6B5EF521" w14:textId="77777777" w:rsidR="007757E8" w:rsidRDefault="007757E8">
            <w:pPr>
              <w:rPr>
                <w:u w:val="single"/>
              </w:rPr>
            </w:pPr>
          </w:p>
          <w:p w14:paraId="39A5FDC3" w14:textId="34EEDA2A" w:rsidR="00F510D1" w:rsidRDefault="00984D21">
            <w:pPr>
              <w:rPr>
                <w:u w:val="single"/>
              </w:rPr>
            </w:pPr>
            <w:r w:rsidRPr="00984D21">
              <w:rPr>
                <w:u w:val="single"/>
              </w:rPr>
              <w:t>Police update</w:t>
            </w:r>
          </w:p>
          <w:p w14:paraId="4A345BBE" w14:textId="77777777" w:rsidR="007757E8" w:rsidRDefault="007757E8">
            <w:pPr>
              <w:rPr>
                <w:u w:val="single"/>
              </w:rPr>
            </w:pPr>
          </w:p>
          <w:p w14:paraId="57C2F06E" w14:textId="0E44DEE2" w:rsidR="002D4863" w:rsidRDefault="007B2863" w:rsidP="00A67FDD">
            <w:r>
              <w:t>The Police have</w:t>
            </w:r>
            <w:r w:rsidR="00B807C3">
              <w:t xml:space="preserve"> been invited to</w:t>
            </w:r>
            <w:r w:rsidR="00984D21">
              <w:t xml:space="preserve"> deliver an update</w:t>
            </w:r>
            <w:r w:rsidR="007714CC">
              <w:t xml:space="preserve"> on Policing matters in the Town</w:t>
            </w:r>
            <w:r w:rsidR="00984D21">
              <w:t>.</w:t>
            </w:r>
          </w:p>
          <w:p w14:paraId="40963EF3" w14:textId="57D9F60D" w:rsidR="006211AB" w:rsidRPr="00894B65" w:rsidRDefault="006211AB" w:rsidP="00534DA6">
            <w:pPr>
              <w:shd w:val="clear" w:color="auto" w:fill="FFFFFF"/>
              <w:spacing w:line="257" w:lineRule="atLeast"/>
              <w:rPr>
                <w:rFonts w:eastAsia="Times New Roman"/>
                <w:color w:val="000000"/>
                <w:lang w:eastAsia="en-GB"/>
              </w:rPr>
            </w:pPr>
          </w:p>
        </w:tc>
      </w:tr>
      <w:tr w:rsidR="00A67FDD" w:rsidRPr="007A0026" w14:paraId="454C27F4" w14:textId="77777777" w:rsidTr="00223713">
        <w:tc>
          <w:tcPr>
            <w:tcW w:w="709" w:type="dxa"/>
            <w:gridSpan w:val="2"/>
          </w:tcPr>
          <w:p w14:paraId="03A2688A" w14:textId="15A59D5A" w:rsidR="00A67FDD" w:rsidRDefault="00A67FDD">
            <w:r>
              <w:t>3</w:t>
            </w:r>
          </w:p>
        </w:tc>
        <w:tc>
          <w:tcPr>
            <w:tcW w:w="8533" w:type="dxa"/>
            <w:gridSpan w:val="3"/>
          </w:tcPr>
          <w:p w14:paraId="18802ADD" w14:textId="77777777" w:rsidR="00A67FDD" w:rsidRPr="00A67FDD" w:rsidRDefault="00A67FDD" w:rsidP="00A67FDD">
            <w:pPr>
              <w:rPr>
                <w:b/>
                <w:bCs/>
              </w:rPr>
            </w:pPr>
            <w:r w:rsidRPr="00A67FDD">
              <w:rPr>
                <w:b/>
                <w:bCs/>
              </w:rPr>
              <w:t>Applications for Financial Assistance</w:t>
            </w:r>
          </w:p>
          <w:p w14:paraId="70829D57" w14:textId="77777777" w:rsidR="00A67FDD" w:rsidRDefault="00A67FDD" w:rsidP="00B61ADA">
            <w:pPr>
              <w:rPr>
                <w:b/>
              </w:rPr>
            </w:pPr>
          </w:p>
          <w:p w14:paraId="52701234" w14:textId="75757BEB" w:rsidR="00AB794D" w:rsidRDefault="001A0E37" w:rsidP="00FC491A">
            <w:pPr>
              <w:rPr>
                <w:bCs/>
              </w:rPr>
            </w:pPr>
            <w:r>
              <w:rPr>
                <w:bCs/>
              </w:rPr>
              <w:t>At the time of publishing the agenda, no applications for grant aid have been received</w:t>
            </w:r>
            <w:r w:rsidR="006E0B41">
              <w:rPr>
                <w:bCs/>
              </w:rPr>
              <w:t>.</w:t>
            </w:r>
          </w:p>
          <w:p w14:paraId="08913287" w14:textId="30773B2B" w:rsidR="00F642A3" w:rsidRPr="001A59CC" w:rsidRDefault="00F642A3" w:rsidP="00FC491A">
            <w:pPr>
              <w:rPr>
                <w:bCs/>
              </w:rPr>
            </w:pPr>
          </w:p>
        </w:tc>
      </w:tr>
      <w:tr w:rsidR="007B0C1C" w:rsidRPr="007A0026" w14:paraId="5118D94B" w14:textId="77777777" w:rsidTr="00597D29">
        <w:tc>
          <w:tcPr>
            <w:tcW w:w="709" w:type="dxa"/>
            <w:gridSpan w:val="2"/>
          </w:tcPr>
          <w:p w14:paraId="2E0B46BF" w14:textId="3E650075" w:rsidR="007B0C1C" w:rsidRPr="004E0CC2" w:rsidRDefault="00206BAD" w:rsidP="007B0C1C">
            <w:r>
              <w:t>4</w:t>
            </w:r>
          </w:p>
        </w:tc>
        <w:tc>
          <w:tcPr>
            <w:tcW w:w="8533" w:type="dxa"/>
            <w:gridSpan w:val="3"/>
          </w:tcPr>
          <w:p w14:paraId="01A5DD7D" w14:textId="77777777" w:rsidR="007B0C1C" w:rsidRPr="00DE4293" w:rsidRDefault="007B0C1C" w:rsidP="007B0C1C">
            <w:pPr>
              <w:rPr>
                <w:b/>
              </w:rPr>
            </w:pPr>
            <w:r w:rsidRPr="00DE4293">
              <w:rPr>
                <w:b/>
              </w:rPr>
              <w:t>Minutes</w:t>
            </w:r>
          </w:p>
          <w:p w14:paraId="532EBE8E" w14:textId="77777777" w:rsidR="007B0C1C" w:rsidRPr="00DE4293" w:rsidRDefault="007B0C1C" w:rsidP="007B0C1C"/>
          <w:p w14:paraId="27490837" w14:textId="16E334E1" w:rsidR="003F5267" w:rsidRDefault="007B0C1C" w:rsidP="007B0C1C">
            <w:r w:rsidRPr="00DE4293">
              <w:t xml:space="preserve">To approve as a correct record and sign the minutes of the </w:t>
            </w:r>
            <w:r w:rsidR="000516F4">
              <w:t>M</w:t>
            </w:r>
            <w:r>
              <w:t>eeting</w:t>
            </w:r>
            <w:r w:rsidRPr="00DE4293">
              <w:t xml:space="preserve"> of the Town Council held on </w:t>
            </w:r>
            <w:r>
              <w:t xml:space="preserve">Wednesday </w:t>
            </w:r>
            <w:r w:rsidR="00413018">
              <w:t>13 July</w:t>
            </w:r>
            <w:r w:rsidR="00196C9F">
              <w:t xml:space="preserve"> 2022</w:t>
            </w:r>
            <w:r w:rsidRPr="00DE4293">
              <w:t xml:space="preserve"> (</w:t>
            </w:r>
            <w:r>
              <w:t>Enclosed)</w:t>
            </w:r>
          </w:p>
          <w:bookmarkStart w:id="0" w:name="_MON_1723458340"/>
          <w:bookmarkEnd w:id="0"/>
          <w:p w14:paraId="04F18ADC" w14:textId="7B4574F9" w:rsidR="00681927" w:rsidRDefault="00681927" w:rsidP="007B0C1C">
            <w:r>
              <w:object w:dxaOrig="1520" w:dyaOrig="985" w14:anchorId="32A57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7" o:title=""/>
                </v:shape>
                <o:OLEObject Type="Embed" ProgID="Word.Document.12" ShapeID="_x0000_i1025" DrawAspect="Icon" ObjectID="_1723919159" r:id="rId8">
                  <o:FieldCodes>\s</o:FieldCodes>
                </o:OLEObject>
              </w:object>
            </w:r>
          </w:p>
          <w:p w14:paraId="1B1D60D7" w14:textId="2CCE09E8" w:rsidR="00880836" w:rsidRPr="00DE4293" w:rsidRDefault="00880836" w:rsidP="007B0C1C"/>
        </w:tc>
      </w:tr>
      <w:tr w:rsidR="007B0C1C" w:rsidRPr="007A0026" w14:paraId="525BB9B1" w14:textId="77777777" w:rsidTr="00597D29">
        <w:tc>
          <w:tcPr>
            <w:tcW w:w="709" w:type="dxa"/>
            <w:gridSpan w:val="2"/>
          </w:tcPr>
          <w:p w14:paraId="691332A6" w14:textId="036A5943" w:rsidR="007B0C1C" w:rsidRPr="004E0CC2" w:rsidRDefault="00206BAD" w:rsidP="007B0C1C">
            <w:r>
              <w:lastRenderedPageBreak/>
              <w:t>5</w:t>
            </w:r>
          </w:p>
        </w:tc>
        <w:tc>
          <w:tcPr>
            <w:tcW w:w="8533" w:type="dxa"/>
            <w:gridSpan w:val="3"/>
          </w:tcPr>
          <w:p w14:paraId="208AF1B5" w14:textId="35DA64ED" w:rsidR="007B0C1C" w:rsidRPr="0057600F" w:rsidRDefault="007B0C1C" w:rsidP="007B0C1C">
            <w:pPr>
              <w:rPr>
                <w:b/>
              </w:rPr>
            </w:pPr>
            <w:r w:rsidRPr="0057600F">
              <w:rPr>
                <w:b/>
              </w:rPr>
              <w:t xml:space="preserve">Financial </w:t>
            </w:r>
            <w:r w:rsidR="003E0206">
              <w:rPr>
                <w:b/>
              </w:rPr>
              <w:t xml:space="preserve">Update </w:t>
            </w:r>
            <w:r w:rsidRPr="0057600F">
              <w:rPr>
                <w:b/>
              </w:rPr>
              <w:t>to 3</w:t>
            </w:r>
            <w:r w:rsidR="000502AD">
              <w:rPr>
                <w:b/>
              </w:rPr>
              <w:t>1 August</w:t>
            </w:r>
            <w:r w:rsidR="005A0DDB">
              <w:rPr>
                <w:b/>
              </w:rPr>
              <w:t xml:space="preserve"> 2022</w:t>
            </w:r>
          </w:p>
          <w:p w14:paraId="0D6779B5" w14:textId="77777777" w:rsidR="007B0C1C" w:rsidRPr="0057600F" w:rsidRDefault="007B0C1C" w:rsidP="007B0C1C">
            <w:pPr>
              <w:rPr>
                <w:b/>
              </w:rPr>
            </w:pPr>
          </w:p>
          <w:p w14:paraId="55B4DD22" w14:textId="68B64A7B" w:rsidR="007B0C1C" w:rsidRDefault="00382B86" w:rsidP="007B0C1C">
            <w:r>
              <w:t>Report of the Clerk</w:t>
            </w:r>
            <w:r w:rsidR="007B0C1C">
              <w:t xml:space="preserve"> (Enclosed)</w:t>
            </w:r>
          </w:p>
          <w:bookmarkStart w:id="1" w:name="_MON_1723458369"/>
          <w:bookmarkEnd w:id="1"/>
          <w:p w14:paraId="16944D07" w14:textId="238F8C62" w:rsidR="007B0C1C" w:rsidRPr="004E0CC2" w:rsidRDefault="00681927" w:rsidP="007B0C1C">
            <w:r>
              <w:object w:dxaOrig="1520" w:dyaOrig="985" w14:anchorId="2FED72AA">
                <v:shape id="_x0000_i1026" type="#_x0000_t75" style="width:76.2pt;height:49.2pt" o:ole="">
                  <v:imagedata r:id="rId9" o:title=""/>
                </v:shape>
                <o:OLEObject Type="Embed" ProgID="Word.Document.12" ShapeID="_x0000_i1026" DrawAspect="Icon" ObjectID="_1723919160" r:id="rId10">
                  <o:FieldCodes>\s</o:FieldCodes>
                </o:OLEObject>
              </w:object>
            </w:r>
            <w:r>
              <w:object w:dxaOrig="1520" w:dyaOrig="985" w14:anchorId="5509406D">
                <v:shape id="_x0000_i1027" type="#_x0000_t75" style="width:76.2pt;height:49.2pt" o:ole="">
                  <v:imagedata r:id="rId11" o:title=""/>
                </v:shape>
                <o:OLEObject Type="Embed" ProgID="Excel.Sheet.12" ShapeID="_x0000_i1027" DrawAspect="Icon" ObjectID="_1723919161" r:id="rId12"/>
              </w:object>
            </w:r>
          </w:p>
        </w:tc>
      </w:tr>
      <w:tr w:rsidR="0049139E" w:rsidRPr="007A0026" w14:paraId="276414BC" w14:textId="77777777" w:rsidTr="00597D29">
        <w:tc>
          <w:tcPr>
            <w:tcW w:w="709" w:type="dxa"/>
            <w:gridSpan w:val="2"/>
          </w:tcPr>
          <w:p w14:paraId="280A94E6" w14:textId="4A5E7963" w:rsidR="0049139E" w:rsidRDefault="0049139E" w:rsidP="007B0C1C">
            <w:r>
              <w:t>6</w:t>
            </w:r>
          </w:p>
        </w:tc>
        <w:tc>
          <w:tcPr>
            <w:tcW w:w="8533" w:type="dxa"/>
            <w:gridSpan w:val="3"/>
          </w:tcPr>
          <w:p w14:paraId="457C3BC0" w14:textId="2E4109DA" w:rsidR="0049139E" w:rsidRPr="00364B7D" w:rsidRDefault="0049139E" w:rsidP="0049139E">
            <w:pPr>
              <w:spacing w:after="200" w:line="276" w:lineRule="auto"/>
              <w:rPr>
                <w:b/>
              </w:rPr>
            </w:pPr>
            <w:r w:rsidRPr="00364B7D">
              <w:rPr>
                <w:b/>
              </w:rPr>
              <w:t>External Audit of the Town Council’s Accounts for Year ending 31 March 202</w:t>
            </w:r>
            <w:r>
              <w:rPr>
                <w:b/>
              </w:rPr>
              <w:t>2</w:t>
            </w:r>
          </w:p>
          <w:p w14:paraId="4A0D0B38" w14:textId="45F10520" w:rsidR="0049139E" w:rsidRDefault="0049139E" w:rsidP="0049139E">
            <w:pPr>
              <w:overflowPunct w:val="0"/>
              <w:autoSpaceDE w:val="0"/>
              <w:autoSpaceDN w:val="0"/>
              <w:adjustRightInd w:val="0"/>
              <w:textAlignment w:val="baseline"/>
              <w:rPr>
                <w:bCs/>
              </w:rPr>
            </w:pPr>
            <w:r>
              <w:rPr>
                <w:bCs/>
              </w:rPr>
              <w:t>Receipt of t</w:t>
            </w:r>
            <w:r w:rsidRPr="00364B7D">
              <w:rPr>
                <w:bCs/>
              </w:rPr>
              <w:t>he external auditor’s report on the Town Council’s accounts for the year ended 31 March 202</w:t>
            </w:r>
            <w:r>
              <w:rPr>
                <w:bCs/>
              </w:rPr>
              <w:t>2 has not yet been received but is anticipated</w:t>
            </w:r>
            <w:r w:rsidRPr="00364B7D">
              <w:rPr>
                <w:bCs/>
              </w:rPr>
              <w:t>.</w:t>
            </w:r>
          </w:p>
          <w:p w14:paraId="71742E58" w14:textId="77777777" w:rsidR="0049139E" w:rsidRDefault="0049139E" w:rsidP="0049139E">
            <w:pPr>
              <w:overflowPunct w:val="0"/>
              <w:autoSpaceDE w:val="0"/>
              <w:autoSpaceDN w:val="0"/>
              <w:adjustRightInd w:val="0"/>
              <w:textAlignment w:val="baseline"/>
              <w:rPr>
                <w:bCs/>
              </w:rPr>
            </w:pPr>
          </w:p>
          <w:p w14:paraId="1122DF5B" w14:textId="77777777" w:rsidR="0049139E" w:rsidRPr="00364B7D" w:rsidRDefault="0049139E" w:rsidP="0049139E">
            <w:pPr>
              <w:overflowPunct w:val="0"/>
              <w:autoSpaceDE w:val="0"/>
              <w:autoSpaceDN w:val="0"/>
              <w:adjustRightInd w:val="0"/>
              <w:textAlignment w:val="baseline"/>
              <w:rPr>
                <w:bCs/>
              </w:rPr>
            </w:pPr>
            <w:r>
              <w:rPr>
                <w:bCs/>
              </w:rPr>
              <w:t>In the event of the external auditor’s report being received after the agenda has been issued but before the meeting, the Clerk will circulate at the earliest opportunity, a report on the external auditor’s findings.</w:t>
            </w:r>
          </w:p>
          <w:bookmarkStart w:id="2" w:name="_MON_1723919121"/>
          <w:bookmarkEnd w:id="2"/>
          <w:p w14:paraId="38FEF0AE" w14:textId="6416EE2D" w:rsidR="0049139E" w:rsidRPr="00872231" w:rsidRDefault="001B17B3" w:rsidP="00872231">
            <w:pPr>
              <w:shd w:val="clear" w:color="auto" w:fill="FFFFFF"/>
              <w:spacing w:after="160" w:line="235" w:lineRule="atLeast"/>
              <w:rPr>
                <w:rFonts w:eastAsia="Times New Roman"/>
                <w:b/>
                <w:bCs/>
                <w:color w:val="000000"/>
                <w:lang w:eastAsia="en-GB"/>
              </w:rPr>
            </w:pPr>
            <w:r>
              <w:rPr>
                <w:rFonts w:eastAsia="Times New Roman"/>
                <w:b/>
                <w:bCs/>
                <w:color w:val="000000"/>
                <w:lang w:eastAsia="en-GB"/>
              </w:rPr>
              <w:object w:dxaOrig="1520" w:dyaOrig="985" w14:anchorId="72A71B88">
                <v:shape id="_x0000_i1031" type="#_x0000_t75" style="width:76.2pt;height:49.2pt" o:ole="">
                  <v:imagedata r:id="rId13" o:title=""/>
                </v:shape>
                <o:OLEObject Type="Embed" ProgID="Word.Document.12" ShapeID="_x0000_i1031" DrawAspect="Icon" ObjectID="_1723919162" r:id="rId14">
                  <o:FieldCodes>\s</o:FieldCodes>
                </o:OLEObject>
              </w:object>
            </w:r>
            <w:r>
              <w:rPr>
                <w:rFonts w:eastAsia="Times New Roman"/>
                <w:b/>
                <w:bCs/>
                <w:color w:val="000000"/>
                <w:lang w:eastAsia="en-GB"/>
              </w:rPr>
              <w:object w:dxaOrig="1520" w:dyaOrig="985" w14:anchorId="5EBC2291">
                <v:shape id="_x0000_i1032" type="#_x0000_t75" style="width:76.2pt;height:49.2pt" o:ole="">
                  <v:imagedata r:id="rId15" o:title=""/>
                </v:shape>
                <o:OLEObject Type="Embed" ProgID="Acrobat.Document.DC" ShapeID="_x0000_i1032" DrawAspect="Icon" ObjectID="_1723919163" r:id="rId16"/>
              </w:object>
            </w:r>
          </w:p>
        </w:tc>
      </w:tr>
      <w:tr w:rsidR="0081029D" w:rsidRPr="007A0026" w14:paraId="3FE090E0" w14:textId="77777777" w:rsidTr="00597D29">
        <w:tc>
          <w:tcPr>
            <w:tcW w:w="709" w:type="dxa"/>
            <w:gridSpan w:val="2"/>
          </w:tcPr>
          <w:p w14:paraId="3F5E1ABF" w14:textId="62E61849" w:rsidR="0081029D" w:rsidRDefault="00C709EF" w:rsidP="007B0C1C">
            <w:r>
              <w:t>7</w:t>
            </w:r>
          </w:p>
        </w:tc>
        <w:tc>
          <w:tcPr>
            <w:tcW w:w="8533" w:type="dxa"/>
            <w:gridSpan w:val="3"/>
          </w:tcPr>
          <w:p w14:paraId="793E1192" w14:textId="77777777" w:rsidR="00872231" w:rsidRPr="00872231" w:rsidRDefault="00872231" w:rsidP="00872231">
            <w:pPr>
              <w:shd w:val="clear" w:color="auto" w:fill="FFFFFF"/>
              <w:spacing w:after="160" w:line="235" w:lineRule="atLeast"/>
              <w:rPr>
                <w:rFonts w:eastAsia="Times New Roman"/>
                <w:b/>
                <w:bCs/>
                <w:color w:val="000000"/>
                <w:lang w:eastAsia="en-GB"/>
              </w:rPr>
            </w:pPr>
            <w:r w:rsidRPr="00872231">
              <w:rPr>
                <w:rFonts w:eastAsia="Times New Roman"/>
                <w:b/>
                <w:bCs/>
                <w:color w:val="000000"/>
                <w:lang w:eastAsia="en-GB"/>
              </w:rPr>
              <w:t>External Audit of the Town Council’s Accounts</w:t>
            </w:r>
          </w:p>
          <w:p w14:paraId="674F931E" w14:textId="77777777" w:rsidR="0081029D" w:rsidRDefault="00872231" w:rsidP="00872231">
            <w:pPr>
              <w:rPr>
                <w:rFonts w:eastAsia="Times New Roman"/>
                <w:b/>
                <w:bCs/>
                <w:color w:val="000000"/>
                <w:lang w:eastAsia="en-GB"/>
              </w:rPr>
            </w:pPr>
            <w:r w:rsidRPr="00872231">
              <w:rPr>
                <w:rFonts w:eastAsia="Times New Roman"/>
                <w:b/>
                <w:bCs/>
                <w:color w:val="000000"/>
                <w:lang w:eastAsia="en-GB"/>
              </w:rPr>
              <w:t>Option to opt out of the SAAA Central External Auditor Appointment Arrangements</w:t>
            </w:r>
          </w:p>
          <w:p w14:paraId="1002CAC1" w14:textId="77777777" w:rsidR="00C709EF" w:rsidRDefault="00C709EF" w:rsidP="00872231">
            <w:pPr>
              <w:rPr>
                <w:rFonts w:eastAsia="Times New Roman"/>
                <w:b/>
                <w:bCs/>
                <w:color w:val="000000"/>
                <w:lang w:eastAsia="en-GB"/>
              </w:rPr>
            </w:pPr>
          </w:p>
          <w:p w14:paraId="56290B2E" w14:textId="77777777" w:rsidR="00C709EF" w:rsidRDefault="00C709EF" w:rsidP="00C709EF">
            <w:r>
              <w:t>Report of the Clerk (Enclosed)</w:t>
            </w:r>
          </w:p>
          <w:bookmarkStart w:id="3" w:name="_MON_1723458422"/>
          <w:bookmarkEnd w:id="3"/>
          <w:p w14:paraId="1834E276" w14:textId="1156C737" w:rsidR="00C709EF" w:rsidRPr="0057600F" w:rsidRDefault="00681927" w:rsidP="00872231">
            <w:pPr>
              <w:rPr>
                <w:b/>
              </w:rPr>
            </w:pPr>
            <w:r>
              <w:rPr>
                <w:b/>
              </w:rPr>
              <w:object w:dxaOrig="1520" w:dyaOrig="985" w14:anchorId="49253543">
                <v:shape id="_x0000_i1028" type="#_x0000_t75" style="width:76.2pt;height:49.2pt" o:ole="">
                  <v:imagedata r:id="rId17" o:title=""/>
                </v:shape>
                <o:OLEObject Type="Embed" ProgID="Word.Document.12" ShapeID="_x0000_i1028" DrawAspect="Icon" ObjectID="_1723919164" r:id="rId18">
                  <o:FieldCodes>\s</o:FieldCodes>
                </o:OLEObject>
              </w:object>
            </w:r>
          </w:p>
        </w:tc>
      </w:tr>
      <w:tr w:rsidR="00243D29" w:rsidRPr="007A0026" w14:paraId="40E016B9" w14:textId="77777777" w:rsidTr="00597D29">
        <w:tc>
          <w:tcPr>
            <w:tcW w:w="709" w:type="dxa"/>
            <w:gridSpan w:val="2"/>
          </w:tcPr>
          <w:p w14:paraId="48913D35" w14:textId="6B85D949" w:rsidR="00243D29" w:rsidRDefault="00C709EF" w:rsidP="0052422C">
            <w:r>
              <w:t>8</w:t>
            </w:r>
          </w:p>
        </w:tc>
        <w:tc>
          <w:tcPr>
            <w:tcW w:w="8533" w:type="dxa"/>
            <w:gridSpan w:val="3"/>
          </w:tcPr>
          <w:p w14:paraId="5CC39569" w14:textId="77777777" w:rsidR="00243D29" w:rsidRDefault="00243D29" w:rsidP="0052422C">
            <w:pPr>
              <w:rPr>
                <w:b/>
              </w:rPr>
            </w:pPr>
            <w:r>
              <w:rPr>
                <w:b/>
              </w:rPr>
              <w:t>Neighbourhood Plan</w:t>
            </w:r>
          </w:p>
          <w:p w14:paraId="193DC7F8" w14:textId="77777777" w:rsidR="00243D29" w:rsidRDefault="00243D29" w:rsidP="0052422C">
            <w:pPr>
              <w:rPr>
                <w:b/>
              </w:rPr>
            </w:pPr>
          </w:p>
          <w:p w14:paraId="17B9C8EB" w14:textId="77777777" w:rsidR="00243D29" w:rsidRDefault="00243D29" w:rsidP="0052422C">
            <w:pPr>
              <w:rPr>
                <w:bCs/>
              </w:rPr>
            </w:pPr>
            <w:r>
              <w:rPr>
                <w:bCs/>
              </w:rPr>
              <w:t>Chair to report</w:t>
            </w:r>
          </w:p>
          <w:p w14:paraId="06E601CF" w14:textId="13F4219A" w:rsidR="00243D29" w:rsidRPr="00243D29" w:rsidRDefault="00243D29" w:rsidP="0052422C">
            <w:pPr>
              <w:rPr>
                <w:bCs/>
              </w:rPr>
            </w:pPr>
          </w:p>
        </w:tc>
      </w:tr>
      <w:tr w:rsidR="0052422C" w:rsidRPr="007A0026" w14:paraId="70F85725" w14:textId="77777777" w:rsidTr="00597D29">
        <w:tc>
          <w:tcPr>
            <w:tcW w:w="709" w:type="dxa"/>
            <w:gridSpan w:val="2"/>
          </w:tcPr>
          <w:p w14:paraId="4D0D8FAE" w14:textId="242902FE" w:rsidR="0052422C" w:rsidRDefault="00C709EF" w:rsidP="0052422C">
            <w:r>
              <w:t>9</w:t>
            </w:r>
          </w:p>
        </w:tc>
        <w:tc>
          <w:tcPr>
            <w:tcW w:w="8533" w:type="dxa"/>
            <w:gridSpan w:val="3"/>
          </w:tcPr>
          <w:p w14:paraId="396D9F67" w14:textId="6E9EDA53" w:rsidR="0052422C" w:rsidRDefault="0052422C" w:rsidP="0052422C">
            <w:pPr>
              <w:rPr>
                <w:b/>
              </w:rPr>
            </w:pPr>
            <w:r>
              <w:rPr>
                <w:b/>
              </w:rPr>
              <w:t>Tree Planting</w:t>
            </w:r>
            <w:r w:rsidR="004D2BFB">
              <w:rPr>
                <w:b/>
              </w:rPr>
              <w:t xml:space="preserve"> Initiative</w:t>
            </w:r>
          </w:p>
          <w:p w14:paraId="49C29E86" w14:textId="77777777" w:rsidR="0052422C" w:rsidRDefault="0052422C" w:rsidP="0052422C">
            <w:pPr>
              <w:rPr>
                <w:b/>
              </w:rPr>
            </w:pPr>
          </w:p>
          <w:p w14:paraId="5C7CDD26" w14:textId="4DAAE063" w:rsidR="0052422C" w:rsidRDefault="000502AD" w:rsidP="004D2BFB">
            <w:pPr>
              <w:rPr>
                <w:bCs/>
              </w:rPr>
            </w:pPr>
            <w:r>
              <w:rPr>
                <w:bCs/>
              </w:rPr>
              <w:t>Clerk to report</w:t>
            </w:r>
          </w:p>
          <w:p w14:paraId="1C4DD530" w14:textId="56C4F1CB" w:rsidR="004D2BFB" w:rsidRPr="00880836" w:rsidRDefault="004D2BFB" w:rsidP="004D2BFB">
            <w:pPr>
              <w:rPr>
                <w:bCs/>
              </w:rPr>
            </w:pPr>
          </w:p>
        </w:tc>
      </w:tr>
      <w:tr w:rsidR="00912069" w:rsidRPr="007A0026" w14:paraId="5BD431A0" w14:textId="77777777" w:rsidTr="00597D29">
        <w:tc>
          <w:tcPr>
            <w:tcW w:w="709" w:type="dxa"/>
            <w:gridSpan w:val="2"/>
          </w:tcPr>
          <w:p w14:paraId="29C362AC" w14:textId="1411E471" w:rsidR="00912069" w:rsidRDefault="00C709EF" w:rsidP="0052422C">
            <w:r>
              <w:t>10</w:t>
            </w:r>
          </w:p>
        </w:tc>
        <w:tc>
          <w:tcPr>
            <w:tcW w:w="8533" w:type="dxa"/>
            <w:gridSpan w:val="3"/>
          </w:tcPr>
          <w:p w14:paraId="3EC1ABB8" w14:textId="50A7F92D" w:rsidR="00912069" w:rsidRDefault="00912069" w:rsidP="0052422C">
            <w:pPr>
              <w:rPr>
                <w:b/>
              </w:rPr>
            </w:pPr>
            <w:r>
              <w:rPr>
                <w:b/>
              </w:rPr>
              <w:t xml:space="preserve">Mossley </w:t>
            </w:r>
            <w:r w:rsidR="00E07ADE">
              <w:rPr>
                <w:b/>
              </w:rPr>
              <w:t>Walking and Cycling Strategy – Update</w:t>
            </w:r>
          </w:p>
          <w:p w14:paraId="766008C8" w14:textId="77777777" w:rsidR="00E07ADE" w:rsidRDefault="00E07ADE" w:rsidP="0052422C">
            <w:pPr>
              <w:rPr>
                <w:b/>
              </w:rPr>
            </w:pPr>
          </w:p>
          <w:p w14:paraId="55B467B5" w14:textId="155A407E" w:rsidR="00E07ADE" w:rsidRPr="002024F0" w:rsidRDefault="00A404B5" w:rsidP="0052422C">
            <w:pPr>
              <w:rPr>
                <w:bCs/>
              </w:rPr>
            </w:pPr>
            <w:r>
              <w:rPr>
                <w:bCs/>
              </w:rPr>
              <w:t>Councillor Pat Mullin to report.</w:t>
            </w:r>
          </w:p>
          <w:p w14:paraId="47AD3B99" w14:textId="59E5888D" w:rsidR="00E07ADE" w:rsidRDefault="00E07ADE" w:rsidP="0052422C">
            <w:pPr>
              <w:rPr>
                <w:b/>
              </w:rPr>
            </w:pPr>
          </w:p>
        </w:tc>
      </w:tr>
      <w:tr w:rsidR="0052422C" w:rsidRPr="007A0026" w14:paraId="6989F028" w14:textId="77777777" w:rsidTr="00597D29">
        <w:tc>
          <w:tcPr>
            <w:tcW w:w="709" w:type="dxa"/>
            <w:gridSpan w:val="2"/>
          </w:tcPr>
          <w:p w14:paraId="3C119443" w14:textId="529755CF" w:rsidR="0052422C" w:rsidRDefault="00C709EF" w:rsidP="0052422C">
            <w:r>
              <w:t>11</w:t>
            </w:r>
          </w:p>
        </w:tc>
        <w:tc>
          <w:tcPr>
            <w:tcW w:w="8533" w:type="dxa"/>
            <w:gridSpan w:val="3"/>
          </w:tcPr>
          <w:p w14:paraId="6CD0F14E" w14:textId="6CBA05FE" w:rsidR="0066756A" w:rsidRDefault="000502AD" w:rsidP="0066756A">
            <w:pPr>
              <w:rPr>
                <w:b/>
              </w:rPr>
            </w:pPr>
            <w:r>
              <w:rPr>
                <w:b/>
              </w:rPr>
              <w:t xml:space="preserve">Jubilee </w:t>
            </w:r>
            <w:r w:rsidR="0088729B">
              <w:rPr>
                <w:b/>
              </w:rPr>
              <w:t>‘</w:t>
            </w:r>
            <w:r>
              <w:rPr>
                <w:b/>
              </w:rPr>
              <w:t>Jumelage</w:t>
            </w:r>
            <w:r w:rsidR="0088729B">
              <w:rPr>
                <w:b/>
              </w:rPr>
              <w:t>’</w:t>
            </w:r>
          </w:p>
          <w:p w14:paraId="391FF438" w14:textId="26C62F3B" w:rsidR="0052422C" w:rsidRDefault="0052422C" w:rsidP="0052422C">
            <w:pPr>
              <w:rPr>
                <w:b/>
              </w:rPr>
            </w:pPr>
          </w:p>
          <w:p w14:paraId="6E88FB38" w14:textId="3784E3B9" w:rsidR="003A473A" w:rsidRDefault="006F0841" w:rsidP="006F0841">
            <w:pPr>
              <w:rPr>
                <w:color w:val="000000"/>
                <w:shd w:val="clear" w:color="auto" w:fill="FFFFFF"/>
              </w:rPr>
            </w:pPr>
            <w:r>
              <w:rPr>
                <w:color w:val="000000"/>
                <w:shd w:val="clear" w:color="auto" w:fill="FFFFFF"/>
              </w:rPr>
              <w:t>Chair to report</w:t>
            </w:r>
          </w:p>
          <w:p w14:paraId="0971B06D" w14:textId="266AE968" w:rsidR="006F0841" w:rsidRPr="0033794B" w:rsidRDefault="006F0841" w:rsidP="006F0841">
            <w:pPr>
              <w:rPr>
                <w:color w:val="000000"/>
                <w:shd w:val="clear" w:color="auto" w:fill="FFFFFF"/>
              </w:rPr>
            </w:pPr>
          </w:p>
        </w:tc>
      </w:tr>
      <w:tr w:rsidR="004456F2" w:rsidRPr="007A0026" w14:paraId="0614EE88" w14:textId="77777777" w:rsidTr="00597D29">
        <w:tc>
          <w:tcPr>
            <w:tcW w:w="709" w:type="dxa"/>
            <w:gridSpan w:val="2"/>
          </w:tcPr>
          <w:p w14:paraId="1B3F738D" w14:textId="7E1AA9BA" w:rsidR="004456F2" w:rsidRDefault="0053760B" w:rsidP="0052422C">
            <w:r>
              <w:t>1</w:t>
            </w:r>
            <w:r w:rsidR="00C709EF">
              <w:t>2</w:t>
            </w:r>
          </w:p>
        </w:tc>
        <w:tc>
          <w:tcPr>
            <w:tcW w:w="8533" w:type="dxa"/>
            <w:gridSpan w:val="3"/>
          </w:tcPr>
          <w:p w14:paraId="04139CC0" w14:textId="251B4605" w:rsidR="004456F2" w:rsidRDefault="006F0841" w:rsidP="0052422C">
            <w:pPr>
              <w:rPr>
                <w:b/>
              </w:rPr>
            </w:pPr>
            <w:r>
              <w:rPr>
                <w:b/>
              </w:rPr>
              <w:t>Town Twinning Event</w:t>
            </w:r>
          </w:p>
          <w:p w14:paraId="6F4F92F5" w14:textId="77777777" w:rsidR="006F0841" w:rsidRDefault="006F0841" w:rsidP="0052422C">
            <w:pPr>
              <w:rPr>
                <w:bCs/>
              </w:rPr>
            </w:pPr>
          </w:p>
          <w:p w14:paraId="4903E00C" w14:textId="2259EFC1" w:rsidR="004456F2" w:rsidRDefault="001247ED" w:rsidP="0052422C">
            <w:pPr>
              <w:rPr>
                <w:bCs/>
              </w:rPr>
            </w:pPr>
            <w:r>
              <w:rPr>
                <w:bCs/>
              </w:rPr>
              <w:t>Chair to report.</w:t>
            </w:r>
          </w:p>
          <w:p w14:paraId="6C409EB1" w14:textId="2BD5ED78" w:rsidR="001247ED" w:rsidRPr="001247ED" w:rsidRDefault="001247ED" w:rsidP="0052422C">
            <w:pPr>
              <w:rPr>
                <w:bCs/>
              </w:rPr>
            </w:pPr>
          </w:p>
        </w:tc>
      </w:tr>
      <w:tr w:rsidR="0052422C" w:rsidRPr="007A0026" w14:paraId="21C3C2CD" w14:textId="77777777" w:rsidTr="00597D29">
        <w:tc>
          <w:tcPr>
            <w:tcW w:w="709" w:type="dxa"/>
            <w:gridSpan w:val="2"/>
          </w:tcPr>
          <w:p w14:paraId="3DF52DF8" w14:textId="537DA9EB" w:rsidR="0052422C" w:rsidRDefault="0052422C" w:rsidP="0052422C">
            <w:r>
              <w:lastRenderedPageBreak/>
              <w:t>1</w:t>
            </w:r>
            <w:r w:rsidR="00C709EF">
              <w:t>3</w:t>
            </w:r>
          </w:p>
        </w:tc>
        <w:tc>
          <w:tcPr>
            <w:tcW w:w="8533" w:type="dxa"/>
            <w:gridSpan w:val="3"/>
          </w:tcPr>
          <w:p w14:paraId="76791E5A" w14:textId="77777777" w:rsidR="0052422C" w:rsidRDefault="0052422C" w:rsidP="0052422C">
            <w:pPr>
              <w:rPr>
                <w:b/>
              </w:rPr>
            </w:pPr>
            <w:r>
              <w:rPr>
                <w:b/>
              </w:rPr>
              <w:t>Egmont St</w:t>
            </w:r>
          </w:p>
          <w:p w14:paraId="3540FA32" w14:textId="77777777" w:rsidR="0052422C" w:rsidRDefault="0052422C" w:rsidP="0052422C">
            <w:pPr>
              <w:rPr>
                <w:b/>
              </w:rPr>
            </w:pPr>
          </w:p>
          <w:p w14:paraId="09FCA6C9" w14:textId="73D3F462" w:rsidR="0052422C" w:rsidRDefault="002E24B9" w:rsidP="0052422C">
            <w:pPr>
              <w:rPr>
                <w:bCs/>
              </w:rPr>
            </w:pPr>
            <w:r>
              <w:rPr>
                <w:bCs/>
              </w:rPr>
              <w:t>Chair to r</w:t>
            </w:r>
            <w:r w:rsidR="00BF2DE2">
              <w:rPr>
                <w:bCs/>
              </w:rPr>
              <w:t>eport</w:t>
            </w:r>
            <w:r w:rsidR="00153529">
              <w:rPr>
                <w:bCs/>
              </w:rPr>
              <w:t>.</w:t>
            </w:r>
          </w:p>
          <w:p w14:paraId="01F1512C" w14:textId="18337AD9" w:rsidR="0052422C" w:rsidRPr="005164BF" w:rsidRDefault="0052422C" w:rsidP="0052422C">
            <w:pPr>
              <w:rPr>
                <w:bCs/>
              </w:rPr>
            </w:pPr>
          </w:p>
        </w:tc>
      </w:tr>
      <w:tr w:rsidR="0069122C" w:rsidRPr="007A0026" w14:paraId="130367A3" w14:textId="77777777" w:rsidTr="00597D29">
        <w:tc>
          <w:tcPr>
            <w:tcW w:w="709" w:type="dxa"/>
            <w:gridSpan w:val="2"/>
          </w:tcPr>
          <w:p w14:paraId="6620797C" w14:textId="06EA7987" w:rsidR="0069122C" w:rsidRDefault="0069122C" w:rsidP="0052422C">
            <w:r>
              <w:t>1</w:t>
            </w:r>
            <w:r w:rsidR="00C709EF">
              <w:t>4</w:t>
            </w:r>
          </w:p>
        </w:tc>
        <w:tc>
          <w:tcPr>
            <w:tcW w:w="8533" w:type="dxa"/>
            <w:gridSpan w:val="3"/>
          </w:tcPr>
          <w:p w14:paraId="3E76B122" w14:textId="77777777" w:rsidR="0069122C" w:rsidRDefault="0069122C" w:rsidP="0052422C">
            <w:pPr>
              <w:rPr>
                <w:b/>
              </w:rPr>
            </w:pPr>
            <w:r>
              <w:rPr>
                <w:b/>
              </w:rPr>
              <w:t>Mossley Mapping Exercise</w:t>
            </w:r>
          </w:p>
          <w:p w14:paraId="5482D68F" w14:textId="77777777" w:rsidR="0069122C" w:rsidRDefault="0069122C" w:rsidP="0052422C">
            <w:pPr>
              <w:rPr>
                <w:b/>
              </w:rPr>
            </w:pPr>
          </w:p>
          <w:p w14:paraId="5FA2CD6D" w14:textId="77777777" w:rsidR="0069122C" w:rsidRPr="003775CF" w:rsidRDefault="003775CF" w:rsidP="0052422C">
            <w:pPr>
              <w:rPr>
                <w:bCs/>
              </w:rPr>
            </w:pPr>
            <w:r w:rsidRPr="003775CF">
              <w:rPr>
                <w:bCs/>
              </w:rPr>
              <w:t>Councillor James Hall to report</w:t>
            </w:r>
          </w:p>
          <w:p w14:paraId="470E7631" w14:textId="77777777" w:rsidR="003775CF" w:rsidRDefault="003775CF" w:rsidP="0052422C">
            <w:pPr>
              <w:rPr>
                <w:b/>
              </w:rPr>
            </w:pPr>
          </w:p>
          <w:p w14:paraId="06E1799E" w14:textId="165E9F35" w:rsidR="006456D0" w:rsidRDefault="006456D0" w:rsidP="0052422C">
            <w:pPr>
              <w:rPr>
                <w:b/>
              </w:rPr>
            </w:pPr>
          </w:p>
        </w:tc>
      </w:tr>
      <w:tr w:rsidR="000502AD" w:rsidRPr="007A0026" w14:paraId="347A9471" w14:textId="77777777" w:rsidTr="00597D29">
        <w:tc>
          <w:tcPr>
            <w:tcW w:w="709" w:type="dxa"/>
            <w:gridSpan w:val="2"/>
          </w:tcPr>
          <w:p w14:paraId="71E75E15" w14:textId="2A9F8E11" w:rsidR="000502AD" w:rsidRPr="000802E5" w:rsidRDefault="00C709EF" w:rsidP="0052422C">
            <w:r>
              <w:t>15</w:t>
            </w:r>
          </w:p>
        </w:tc>
        <w:tc>
          <w:tcPr>
            <w:tcW w:w="8533" w:type="dxa"/>
            <w:gridSpan w:val="3"/>
          </w:tcPr>
          <w:p w14:paraId="5E648C92" w14:textId="77777777" w:rsidR="000502AD" w:rsidRDefault="000502AD" w:rsidP="0052422C">
            <w:pPr>
              <w:rPr>
                <w:b/>
              </w:rPr>
            </w:pPr>
            <w:r>
              <w:rPr>
                <w:b/>
              </w:rPr>
              <w:t xml:space="preserve">Remembrance </w:t>
            </w:r>
            <w:r w:rsidR="0081029D">
              <w:rPr>
                <w:b/>
              </w:rPr>
              <w:t>Sunday – 13 November 2022</w:t>
            </w:r>
          </w:p>
          <w:p w14:paraId="6DEF024B" w14:textId="77777777" w:rsidR="0081029D" w:rsidRDefault="0081029D" w:rsidP="0052422C">
            <w:pPr>
              <w:rPr>
                <w:b/>
              </w:rPr>
            </w:pPr>
          </w:p>
          <w:p w14:paraId="22E17599" w14:textId="77777777" w:rsidR="0081029D" w:rsidRDefault="0081029D" w:rsidP="0081029D">
            <w:r>
              <w:t>Report of the Clerk (Enclosed)</w:t>
            </w:r>
          </w:p>
          <w:bookmarkStart w:id="4" w:name="_MON_1723458456"/>
          <w:bookmarkEnd w:id="4"/>
          <w:p w14:paraId="54113DBE" w14:textId="0A5653D3" w:rsidR="0081029D" w:rsidRPr="000802E5" w:rsidRDefault="00681927" w:rsidP="0052422C">
            <w:pPr>
              <w:rPr>
                <w:b/>
              </w:rPr>
            </w:pPr>
            <w:r>
              <w:rPr>
                <w:b/>
              </w:rPr>
              <w:object w:dxaOrig="1520" w:dyaOrig="985" w14:anchorId="2CDA7B3A">
                <v:shape id="_x0000_i1029" type="#_x0000_t75" style="width:76.2pt;height:49.2pt" o:ole="">
                  <v:imagedata r:id="rId19" o:title=""/>
                </v:shape>
                <o:OLEObject Type="Embed" ProgID="Word.Document.12" ShapeID="_x0000_i1029" DrawAspect="Icon" ObjectID="_1723919165" r:id="rId20">
                  <o:FieldCodes>\s</o:FieldCodes>
                </o:OLEObject>
              </w:object>
            </w:r>
          </w:p>
        </w:tc>
      </w:tr>
      <w:tr w:rsidR="00C709EF" w:rsidRPr="007A0026" w14:paraId="1C3E440B" w14:textId="77777777" w:rsidTr="00597D29">
        <w:tc>
          <w:tcPr>
            <w:tcW w:w="709" w:type="dxa"/>
            <w:gridSpan w:val="2"/>
          </w:tcPr>
          <w:p w14:paraId="6E40EB13" w14:textId="6B79130F" w:rsidR="00C709EF" w:rsidRPr="000802E5" w:rsidRDefault="00C709EF" w:rsidP="0052422C">
            <w:r>
              <w:t>16</w:t>
            </w:r>
          </w:p>
        </w:tc>
        <w:tc>
          <w:tcPr>
            <w:tcW w:w="8533" w:type="dxa"/>
            <w:gridSpan w:val="3"/>
          </w:tcPr>
          <w:p w14:paraId="03218F1B" w14:textId="77777777" w:rsidR="00C709EF" w:rsidRDefault="00C709EF" w:rsidP="0052422C">
            <w:pPr>
              <w:rPr>
                <w:b/>
              </w:rPr>
            </w:pPr>
            <w:r>
              <w:rPr>
                <w:b/>
              </w:rPr>
              <w:t>Christmas 2022</w:t>
            </w:r>
          </w:p>
          <w:p w14:paraId="5A3CA324" w14:textId="77777777" w:rsidR="00C709EF" w:rsidRDefault="00C709EF" w:rsidP="0052422C">
            <w:pPr>
              <w:rPr>
                <w:b/>
              </w:rPr>
            </w:pPr>
          </w:p>
          <w:p w14:paraId="634B788A" w14:textId="77777777" w:rsidR="00C709EF" w:rsidRDefault="00C709EF" w:rsidP="00C709EF">
            <w:r>
              <w:t>Report of the Clerk (Enclosed)</w:t>
            </w:r>
          </w:p>
          <w:bookmarkStart w:id="5" w:name="_MON_1723458479"/>
          <w:bookmarkEnd w:id="5"/>
          <w:p w14:paraId="4B872FB6" w14:textId="7B489086" w:rsidR="00C709EF" w:rsidRDefault="00681927" w:rsidP="0052422C">
            <w:pPr>
              <w:rPr>
                <w:b/>
              </w:rPr>
            </w:pPr>
            <w:r>
              <w:rPr>
                <w:b/>
              </w:rPr>
              <w:object w:dxaOrig="1520" w:dyaOrig="985" w14:anchorId="29DD67F5">
                <v:shape id="_x0000_i1030" type="#_x0000_t75" style="width:76.2pt;height:49.2pt" o:ole="">
                  <v:imagedata r:id="rId21" o:title=""/>
                </v:shape>
                <o:OLEObject Type="Embed" ProgID="Word.Document.12" ShapeID="_x0000_i1030" DrawAspect="Icon" ObjectID="_1723919166" r:id="rId22">
                  <o:FieldCodes>\s</o:FieldCodes>
                </o:OLEObject>
              </w:object>
            </w:r>
          </w:p>
        </w:tc>
      </w:tr>
      <w:tr w:rsidR="0052422C" w:rsidRPr="007A0026" w14:paraId="1B9BC49A" w14:textId="77777777" w:rsidTr="00597D29">
        <w:tc>
          <w:tcPr>
            <w:tcW w:w="709" w:type="dxa"/>
            <w:gridSpan w:val="2"/>
          </w:tcPr>
          <w:p w14:paraId="47B46BDC" w14:textId="207A9BF5" w:rsidR="0052422C" w:rsidRPr="000802E5" w:rsidRDefault="0052422C" w:rsidP="0052422C">
            <w:r w:rsidRPr="000802E5">
              <w:t>1</w:t>
            </w:r>
            <w:r w:rsidR="00C709EF">
              <w:t>7</w:t>
            </w:r>
          </w:p>
        </w:tc>
        <w:tc>
          <w:tcPr>
            <w:tcW w:w="8533" w:type="dxa"/>
            <w:gridSpan w:val="3"/>
          </w:tcPr>
          <w:p w14:paraId="0418E0BA" w14:textId="77777777" w:rsidR="0052422C" w:rsidRPr="000802E5" w:rsidRDefault="0052422C" w:rsidP="0052422C">
            <w:pPr>
              <w:rPr>
                <w:b/>
              </w:rPr>
            </w:pPr>
            <w:r w:rsidRPr="000802E5">
              <w:rPr>
                <w:b/>
              </w:rPr>
              <w:t>Planning Issues</w:t>
            </w:r>
          </w:p>
          <w:p w14:paraId="4971F8BE" w14:textId="77777777" w:rsidR="0052422C" w:rsidRPr="000802E5" w:rsidRDefault="0052422C" w:rsidP="0052422C"/>
          <w:p w14:paraId="34605B34" w14:textId="77777777" w:rsidR="0052422C" w:rsidRPr="000802E5" w:rsidRDefault="0052422C" w:rsidP="0052422C">
            <w:r w:rsidRPr="000802E5">
              <w:t>To consider the following planning issues relevant to the town:</w:t>
            </w:r>
          </w:p>
          <w:p w14:paraId="6F9AAAEA" w14:textId="77777777" w:rsidR="0052422C" w:rsidRPr="000802E5" w:rsidRDefault="0052422C" w:rsidP="0052422C">
            <w:pPr>
              <w:rPr>
                <w:b/>
              </w:rPr>
            </w:pPr>
          </w:p>
        </w:tc>
      </w:tr>
      <w:tr w:rsidR="00A709C0" w:rsidRPr="007A0026" w14:paraId="1BDFBC9E" w14:textId="77777777" w:rsidTr="006A74CC">
        <w:tc>
          <w:tcPr>
            <w:tcW w:w="709" w:type="dxa"/>
            <w:gridSpan w:val="2"/>
          </w:tcPr>
          <w:p w14:paraId="3127D753" w14:textId="77777777" w:rsidR="00A709C0" w:rsidRPr="000802E5" w:rsidRDefault="00A709C0" w:rsidP="00A709C0">
            <w:pPr>
              <w:rPr>
                <w:bCs/>
              </w:rPr>
            </w:pPr>
          </w:p>
        </w:tc>
        <w:tc>
          <w:tcPr>
            <w:tcW w:w="851" w:type="dxa"/>
          </w:tcPr>
          <w:p w14:paraId="2C4C3070" w14:textId="53DF658B" w:rsidR="00A709C0" w:rsidRPr="000802E5" w:rsidRDefault="00A709C0" w:rsidP="00A709C0">
            <w:pPr>
              <w:rPr>
                <w:bCs/>
              </w:rPr>
            </w:pPr>
            <w:r w:rsidRPr="000802E5">
              <w:rPr>
                <w:bCs/>
              </w:rPr>
              <w:t>(i)</w:t>
            </w:r>
          </w:p>
        </w:tc>
        <w:tc>
          <w:tcPr>
            <w:tcW w:w="7682" w:type="dxa"/>
            <w:gridSpan w:val="2"/>
          </w:tcPr>
          <w:p w14:paraId="757E3339" w14:textId="77777777" w:rsidR="00A709C0" w:rsidRPr="00010971" w:rsidRDefault="00A709C0" w:rsidP="00A709C0">
            <w:pPr>
              <w:widowControl w:val="0"/>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s>
              <w:autoSpaceDE w:val="0"/>
              <w:autoSpaceDN w:val="0"/>
              <w:jc w:val="both"/>
              <w:rPr>
                <w:rFonts w:eastAsia="Times New Roman"/>
                <w:snapToGrid w:val="0"/>
                <w:lang w:val="en-US"/>
              </w:rPr>
            </w:pPr>
            <w:r w:rsidRPr="00010971">
              <w:rPr>
                <w:rFonts w:eastAsia="Times New Roman"/>
                <w:snapToGrid w:val="0"/>
                <w:lang w:val="en-US"/>
              </w:rPr>
              <w:t>Relocate the school main entrance to provide complaint DDA access and external works for the safeguarding of children and internal alterations. Proposal includes new canopy and ramp, proposed windows reduced (Resubmission of 22/00225/FUL) at Milton St Johns Church Of England Primary School Mill Lane Mossley (</w:t>
            </w:r>
            <w:r w:rsidRPr="00010971">
              <w:rPr>
                <w:rFonts w:eastAsia="Times New Roman"/>
              </w:rPr>
              <w:t>22/00618/FUL)</w:t>
            </w:r>
          </w:p>
          <w:p w14:paraId="607C4E96" w14:textId="0EB76AA9" w:rsidR="00A709C0" w:rsidRPr="0047216D" w:rsidRDefault="00A709C0" w:rsidP="00A709C0"/>
        </w:tc>
      </w:tr>
      <w:tr w:rsidR="00A709C0" w:rsidRPr="007A0026" w14:paraId="354B6AF9" w14:textId="77777777" w:rsidTr="006A74CC">
        <w:tc>
          <w:tcPr>
            <w:tcW w:w="709" w:type="dxa"/>
            <w:gridSpan w:val="2"/>
          </w:tcPr>
          <w:p w14:paraId="64669A6E" w14:textId="77777777" w:rsidR="00A709C0" w:rsidRPr="000802E5" w:rsidRDefault="00A709C0" w:rsidP="00A709C0">
            <w:pPr>
              <w:rPr>
                <w:bCs/>
              </w:rPr>
            </w:pPr>
          </w:p>
        </w:tc>
        <w:tc>
          <w:tcPr>
            <w:tcW w:w="851" w:type="dxa"/>
          </w:tcPr>
          <w:p w14:paraId="4F3F652C" w14:textId="53F8822A" w:rsidR="00A709C0" w:rsidRPr="000802E5" w:rsidRDefault="00A709C0" w:rsidP="00A709C0">
            <w:pPr>
              <w:rPr>
                <w:bCs/>
              </w:rPr>
            </w:pPr>
            <w:r w:rsidRPr="000802E5">
              <w:rPr>
                <w:bCs/>
              </w:rPr>
              <w:t>(ii)</w:t>
            </w:r>
          </w:p>
        </w:tc>
        <w:tc>
          <w:tcPr>
            <w:tcW w:w="7682" w:type="dxa"/>
            <w:gridSpan w:val="2"/>
          </w:tcPr>
          <w:p w14:paraId="057FF84A" w14:textId="77777777" w:rsidR="00A709C0" w:rsidRPr="00062039" w:rsidRDefault="00A709C0" w:rsidP="00A709C0">
            <w:pPr>
              <w:rPr>
                <w:rFonts w:eastAsia="Times New Roman"/>
                <w:snapToGrid w:val="0"/>
                <w:lang w:val="en-US"/>
              </w:rPr>
            </w:pPr>
            <w:r w:rsidRPr="00BB3BF7">
              <w:rPr>
                <w:rFonts w:eastAsia="Times New Roman"/>
                <w:snapToGrid w:val="0"/>
                <w:lang w:val="en-US"/>
              </w:rPr>
              <w:t>Variation of condition 2 (approved plans) of planning permission 21/00412/FUL (Demolition of existing building, erection of 14 semi-detached houses and associated parking and amenity space) to alter plans to show: individual plot floor levels; external alterations to elevations (pediments); alterations to bicycle storage and bin storage and updated site levels to suit surveyed site levels and existing adjacent property levels</w:t>
            </w:r>
            <w:r>
              <w:rPr>
                <w:rFonts w:eastAsia="Times New Roman"/>
                <w:snapToGrid w:val="0"/>
                <w:lang w:val="en-US"/>
              </w:rPr>
              <w:t xml:space="preserve"> at</w:t>
            </w:r>
            <w:r w:rsidRPr="00BB3BF7">
              <w:rPr>
                <w:rFonts w:eastAsia="Times New Roman"/>
                <w:snapToGrid w:val="0"/>
                <w:lang w:val="en-US"/>
              </w:rPr>
              <w:t xml:space="preserve"> Jonathan Grange Nursing Home</w:t>
            </w:r>
            <w:r>
              <w:rPr>
                <w:rFonts w:eastAsia="Times New Roman"/>
                <w:snapToGrid w:val="0"/>
                <w:lang w:val="en-US"/>
              </w:rPr>
              <w:t>,</w:t>
            </w:r>
            <w:r w:rsidRPr="00BB3BF7">
              <w:rPr>
                <w:rFonts w:eastAsia="Times New Roman"/>
                <w:snapToGrid w:val="0"/>
                <w:lang w:val="en-US"/>
              </w:rPr>
              <w:t xml:space="preserve"> Micklehurst Road Mossley</w:t>
            </w:r>
            <w:r>
              <w:rPr>
                <w:rFonts w:eastAsia="Times New Roman"/>
                <w:snapToGrid w:val="0"/>
                <w:lang w:val="en-US"/>
              </w:rPr>
              <w:t xml:space="preserve"> (</w:t>
            </w:r>
            <w:r w:rsidRPr="00062039">
              <w:rPr>
                <w:rFonts w:eastAsia="Times New Roman"/>
                <w:snapToGrid w:val="0"/>
                <w:lang w:val="en-US"/>
              </w:rPr>
              <w:t>22/00561/FUL)</w:t>
            </w:r>
          </w:p>
          <w:p w14:paraId="4E192273" w14:textId="63849D7B" w:rsidR="00A709C0" w:rsidRPr="0047216D" w:rsidRDefault="00A709C0" w:rsidP="00A709C0">
            <w:pPr>
              <w:rPr>
                <w:rFonts w:eastAsia="Times New Roman"/>
                <w:snapToGrid w:val="0"/>
                <w:lang w:val="en-US"/>
              </w:rPr>
            </w:pPr>
          </w:p>
        </w:tc>
      </w:tr>
      <w:tr w:rsidR="00A709C0" w:rsidRPr="007A0026" w14:paraId="256DA51D" w14:textId="77777777" w:rsidTr="006A74CC">
        <w:tc>
          <w:tcPr>
            <w:tcW w:w="709" w:type="dxa"/>
            <w:gridSpan w:val="2"/>
          </w:tcPr>
          <w:p w14:paraId="17E9A130" w14:textId="77777777" w:rsidR="00A709C0" w:rsidRPr="000802E5" w:rsidRDefault="00A709C0" w:rsidP="00A709C0">
            <w:pPr>
              <w:rPr>
                <w:bCs/>
              </w:rPr>
            </w:pPr>
          </w:p>
        </w:tc>
        <w:tc>
          <w:tcPr>
            <w:tcW w:w="851" w:type="dxa"/>
          </w:tcPr>
          <w:p w14:paraId="78D97DB5" w14:textId="5030206A" w:rsidR="00A709C0" w:rsidRPr="000802E5" w:rsidRDefault="00A709C0" w:rsidP="00A709C0">
            <w:pPr>
              <w:rPr>
                <w:bCs/>
              </w:rPr>
            </w:pPr>
            <w:r w:rsidRPr="000802E5">
              <w:rPr>
                <w:bCs/>
              </w:rPr>
              <w:t>(iii)</w:t>
            </w:r>
          </w:p>
        </w:tc>
        <w:tc>
          <w:tcPr>
            <w:tcW w:w="7682" w:type="dxa"/>
            <w:gridSpan w:val="2"/>
          </w:tcPr>
          <w:p w14:paraId="1964D5A0" w14:textId="77777777" w:rsidR="00A709C0" w:rsidRPr="00062039" w:rsidRDefault="00A709C0" w:rsidP="00A709C0">
            <w:pPr>
              <w:rPr>
                <w:rFonts w:eastAsia="Times New Roman"/>
                <w:snapToGrid w:val="0"/>
                <w:lang w:val="en-US"/>
              </w:rPr>
            </w:pPr>
            <w:r w:rsidRPr="00062039">
              <w:rPr>
                <w:rFonts w:eastAsia="Times New Roman"/>
                <w:snapToGrid w:val="0"/>
                <w:lang w:val="en-US"/>
              </w:rPr>
              <w:t>Single story rear extension and internal alterations at 122 Stockport Road Mossley (22/00775/CPUD)</w:t>
            </w:r>
          </w:p>
          <w:p w14:paraId="4AB88FB3" w14:textId="3CE08F06" w:rsidR="00A709C0" w:rsidRPr="0047216D" w:rsidRDefault="00A709C0" w:rsidP="00A709C0">
            <w:pPr>
              <w:rPr>
                <w:color w:val="333333"/>
                <w:shd w:val="clear" w:color="auto" w:fill="FFFFFF"/>
              </w:rPr>
            </w:pPr>
          </w:p>
        </w:tc>
      </w:tr>
      <w:tr w:rsidR="00A709C0" w:rsidRPr="007A0026" w14:paraId="380B4156" w14:textId="77777777" w:rsidTr="006A74CC">
        <w:tc>
          <w:tcPr>
            <w:tcW w:w="709" w:type="dxa"/>
            <w:gridSpan w:val="2"/>
          </w:tcPr>
          <w:p w14:paraId="5F427535" w14:textId="77777777" w:rsidR="00A709C0" w:rsidRPr="000802E5" w:rsidRDefault="00A709C0" w:rsidP="00A709C0">
            <w:pPr>
              <w:rPr>
                <w:bCs/>
              </w:rPr>
            </w:pPr>
          </w:p>
        </w:tc>
        <w:tc>
          <w:tcPr>
            <w:tcW w:w="851" w:type="dxa"/>
          </w:tcPr>
          <w:p w14:paraId="13975CCE" w14:textId="28C6D886" w:rsidR="00A709C0" w:rsidRPr="000802E5" w:rsidRDefault="00A709C0" w:rsidP="00A709C0">
            <w:pPr>
              <w:rPr>
                <w:bCs/>
              </w:rPr>
            </w:pPr>
            <w:r>
              <w:rPr>
                <w:bCs/>
              </w:rPr>
              <w:t>(iv)</w:t>
            </w:r>
          </w:p>
        </w:tc>
        <w:tc>
          <w:tcPr>
            <w:tcW w:w="7682" w:type="dxa"/>
            <w:gridSpan w:val="2"/>
          </w:tcPr>
          <w:p w14:paraId="4C640B14" w14:textId="77777777" w:rsidR="00A709C0" w:rsidRPr="00062039" w:rsidRDefault="00A709C0" w:rsidP="00A709C0">
            <w:pPr>
              <w:rPr>
                <w:rFonts w:eastAsia="Times New Roman"/>
                <w:snapToGrid w:val="0"/>
                <w:lang w:val="en-US"/>
              </w:rPr>
            </w:pPr>
            <w:r w:rsidRPr="00062039">
              <w:rPr>
                <w:rFonts w:eastAsia="Times New Roman"/>
                <w:snapToGrid w:val="0"/>
                <w:lang w:val="en-US"/>
              </w:rPr>
              <w:t>Proposed rear dormer loft conversion with roof lights to front elevation at 375 Manchester Road Mossley (22/00774/CPUD)</w:t>
            </w:r>
          </w:p>
          <w:p w14:paraId="30D0098D" w14:textId="31C2B106" w:rsidR="00A709C0" w:rsidRPr="002E5F48" w:rsidRDefault="00A709C0" w:rsidP="00A709C0">
            <w:pPr>
              <w:rPr>
                <w:rFonts w:eastAsia="Times New Roman"/>
                <w:b/>
                <w:bCs/>
                <w:snapToGrid w:val="0"/>
                <w:lang w:val="en-US"/>
              </w:rPr>
            </w:pPr>
          </w:p>
        </w:tc>
      </w:tr>
      <w:tr w:rsidR="00A709C0" w:rsidRPr="007A0026" w14:paraId="62F85908" w14:textId="77777777" w:rsidTr="006A74CC">
        <w:tc>
          <w:tcPr>
            <w:tcW w:w="709" w:type="dxa"/>
            <w:gridSpan w:val="2"/>
          </w:tcPr>
          <w:p w14:paraId="22D6554A" w14:textId="77777777" w:rsidR="00A709C0" w:rsidRPr="000802E5" w:rsidRDefault="00A709C0" w:rsidP="00A709C0">
            <w:pPr>
              <w:rPr>
                <w:bCs/>
              </w:rPr>
            </w:pPr>
          </w:p>
        </w:tc>
        <w:tc>
          <w:tcPr>
            <w:tcW w:w="851" w:type="dxa"/>
          </w:tcPr>
          <w:p w14:paraId="1392B195" w14:textId="1E95F499" w:rsidR="00A709C0" w:rsidRPr="000802E5" w:rsidRDefault="00A709C0" w:rsidP="00A709C0">
            <w:pPr>
              <w:rPr>
                <w:bCs/>
              </w:rPr>
            </w:pPr>
            <w:r>
              <w:rPr>
                <w:bCs/>
              </w:rPr>
              <w:t>(v)</w:t>
            </w:r>
          </w:p>
        </w:tc>
        <w:tc>
          <w:tcPr>
            <w:tcW w:w="7682" w:type="dxa"/>
            <w:gridSpan w:val="2"/>
          </w:tcPr>
          <w:p w14:paraId="3509E1B2" w14:textId="77777777" w:rsidR="00A709C0" w:rsidRPr="00062039" w:rsidRDefault="00A709C0" w:rsidP="00A709C0">
            <w:pPr>
              <w:rPr>
                <w:rFonts w:eastAsia="Times New Roman"/>
                <w:snapToGrid w:val="0"/>
                <w:lang w:val="en-US"/>
              </w:rPr>
            </w:pPr>
            <w:r w:rsidRPr="00062039">
              <w:rPr>
                <w:rFonts w:eastAsia="Times New Roman"/>
                <w:snapToGrid w:val="0"/>
                <w:lang w:val="en-US"/>
              </w:rPr>
              <w:t>Single storey rear extension for extra living space and internal modifications at 62 Winterford Road Mossley (22/00747/FUL)</w:t>
            </w:r>
          </w:p>
          <w:p w14:paraId="7DB34F5B" w14:textId="7F01A476" w:rsidR="00A709C0" w:rsidRPr="002E5F48" w:rsidRDefault="00A709C0" w:rsidP="00A709C0">
            <w:pPr>
              <w:rPr>
                <w:color w:val="333333"/>
                <w:shd w:val="clear" w:color="auto" w:fill="FFFFFF"/>
              </w:rPr>
            </w:pPr>
          </w:p>
        </w:tc>
      </w:tr>
      <w:tr w:rsidR="00A709C0" w:rsidRPr="007A0026" w14:paraId="555E39FE" w14:textId="77777777" w:rsidTr="006A74CC">
        <w:tc>
          <w:tcPr>
            <w:tcW w:w="709" w:type="dxa"/>
            <w:gridSpan w:val="2"/>
          </w:tcPr>
          <w:p w14:paraId="23CFECAC" w14:textId="77777777" w:rsidR="00A709C0" w:rsidRPr="000802E5" w:rsidRDefault="00A709C0" w:rsidP="00A709C0">
            <w:pPr>
              <w:rPr>
                <w:bCs/>
              </w:rPr>
            </w:pPr>
          </w:p>
        </w:tc>
        <w:tc>
          <w:tcPr>
            <w:tcW w:w="851" w:type="dxa"/>
          </w:tcPr>
          <w:p w14:paraId="7AB745D7" w14:textId="6464B3AB" w:rsidR="00A709C0" w:rsidRDefault="00A709C0" w:rsidP="00A709C0">
            <w:pPr>
              <w:rPr>
                <w:bCs/>
              </w:rPr>
            </w:pPr>
            <w:r>
              <w:rPr>
                <w:bCs/>
              </w:rPr>
              <w:t>(vi)</w:t>
            </w:r>
          </w:p>
        </w:tc>
        <w:tc>
          <w:tcPr>
            <w:tcW w:w="7682" w:type="dxa"/>
            <w:gridSpan w:val="2"/>
          </w:tcPr>
          <w:p w14:paraId="572444ED" w14:textId="77777777" w:rsidR="00A709C0" w:rsidRPr="00062039" w:rsidRDefault="00A709C0" w:rsidP="00A709C0">
            <w:pPr>
              <w:rPr>
                <w:rFonts w:eastAsia="Times New Roman"/>
                <w:snapToGrid w:val="0"/>
                <w:lang w:val="en-US"/>
              </w:rPr>
            </w:pPr>
            <w:r w:rsidRPr="00062039">
              <w:rPr>
                <w:rFonts w:eastAsia="Times New Roman"/>
                <w:snapToGrid w:val="0"/>
                <w:lang w:val="en-US"/>
              </w:rPr>
              <w:t>Two storey rear extension, single storey attached garage to the side, new roof and attic conversion with dormers to front and rear elevation at 1 Shire Mill Close Mossley (22/00749/FUL)</w:t>
            </w:r>
          </w:p>
          <w:p w14:paraId="63FF549F" w14:textId="77777777" w:rsidR="00A709C0" w:rsidRPr="002E5F48" w:rsidRDefault="00A709C0" w:rsidP="00A709C0">
            <w:pPr>
              <w:rPr>
                <w:color w:val="333333"/>
                <w:shd w:val="clear" w:color="auto" w:fill="FFFFFF"/>
              </w:rPr>
            </w:pPr>
          </w:p>
        </w:tc>
      </w:tr>
      <w:tr w:rsidR="00A709C0" w:rsidRPr="007A0026" w14:paraId="0ECDFCC1" w14:textId="77777777" w:rsidTr="006A74CC">
        <w:tc>
          <w:tcPr>
            <w:tcW w:w="709" w:type="dxa"/>
            <w:gridSpan w:val="2"/>
          </w:tcPr>
          <w:p w14:paraId="1AE3A423" w14:textId="77777777" w:rsidR="00A709C0" w:rsidRPr="000802E5" w:rsidRDefault="00A709C0" w:rsidP="00A709C0">
            <w:pPr>
              <w:rPr>
                <w:bCs/>
              </w:rPr>
            </w:pPr>
          </w:p>
        </w:tc>
        <w:tc>
          <w:tcPr>
            <w:tcW w:w="851" w:type="dxa"/>
          </w:tcPr>
          <w:p w14:paraId="2A1C848B" w14:textId="5EE6C2A3" w:rsidR="00A709C0" w:rsidRDefault="00A709C0" w:rsidP="00A709C0">
            <w:pPr>
              <w:rPr>
                <w:bCs/>
              </w:rPr>
            </w:pPr>
            <w:r>
              <w:rPr>
                <w:bCs/>
              </w:rPr>
              <w:t>(vii)</w:t>
            </w:r>
          </w:p>
        </w:tc>
        <w:tc>
          <w:tcPr>
            <w:tcW w:w="7682" w:type="dxa"/>
            <w:gridSpan w:val="2"/>
          </w:tcPr>
          <w:p w14:paraId="25751B14" w14:textId="77777777" w:rsidR="00A709C0" w:rsidRPr="00062039" w:rsidRDefault="00A709C0" w:rsidP="00A709C0">
            <w:pPr>
              <w:rPr>
                <w:rFonts w:eastAsia="Times New Roman"/>
                <w:snapToGrid w:val="0"/>
                <w:lang w:val="en-US"/>
              </w:rPr>
            </w:pPr>
            <w:r w:rsidRPr="00062039">
              <w:rPr>
                <w:rFonts w:eastAsia="Times New Roman"/>
                <w:snapToGrid w:val="0"/>
                <w:lang w:val="en-US"/>
              </w:rPr>
              <w:t xml:space="preserve">Proposed two storey/single storey side extension at </w:t>
            </w:r>
            <w:r w:rsidRPr="00062039">
              <w:rPr>
                <w:rFonts w:eastAsia="Times New Roman" w:hint="cs"/>
                <w:snapToGrid w:val="0"/>
                <w:lang w:val="en-US"/>
              </w:rPr>
              <w:t>1 Winterford Road Mossley</w:t>
            </w:r>
            <w:r w:rsidRPr="00062039">
              <w:rPr>
                <w:rFonts w:eastAsia="Times New Roman"/>
                <w:snapToGrid w:val="0"/>
                <w:lang w:val="en-US"/>
              </w:rPr>
              <w:t xml:space="preserve"> (</w:t>
            </w:r>
            <w:r w:rsidRPr="00062039">
              <w:rPr>
                <w:rFonts w:eastAsia="Times New Roman" w:hint="cs"/>
                <w:snapToGrid w:val="0"/>
                <w:lang w:val="en-US"/>
              </w:rPr>
              <w:t>22/00725/FUL</w:t>
            </w:r>
            <w:r w:rsidRPr="00062039">
              <w:rPr>
                <w:rFonts w:eastAsia="Times New Roman"/>
                <w:snapToGrid w:val="0"/>
                <w:lang w:val="en-US"/>
              </w:rPr>
              <w:t>)</w:t>
            </w:r>
          </w:p>
          <w:p w14:paraId="23159A52" w14:textId="77777777" w:rsidR="00A709C0" w:rsidRPr="002E5F48" w:rsidRDefault="00A709C0" w:rsidP="00A709C0">
            <w:pPr>
              <w:rPr>
                <w:color w:val="333333"/>
                <w:shd w:val="clear" w:color="auto" w:fill="FFFFFF"/>
              </w:rPr>
            </w:pPr>
          </w:p>
        </w:tc>
      </w:tr>
      <w:tr w:rsidR="00A709C0" w:rsidRPr="007A0026" w14:paraId="25506FA2" w14:textId="77777777" w:rsidTr="006A74CC">
        <w:tc>
          <w:tcPr>
            <w:tcW w:w="709" w:type="dxa"/>
            <w:gridSpan w:val="2"/>
          </w:tcPr>
          <w:p w14:paraId="0F663E19" w14:textId="77777777" w:rsidR="00A709C0" w:rsidRPr="000802E5" w:rsidRDefault="00A709C0" w:rsidP="00A709C0">
            <w:pPr>
              <w:rPr>
                <w:bCs/>
              </w:rPr>
            </w:pPr>
          </w:p>
        </w:tc>
        <w:tc>
          <w:tcPr>
            <w:tcW w:w="851" w:type="dxa"/>
          </w:tcPr>
          <w:p w14:paraId="60691195" w14:textId="414FB982" w:rsidR="00A709C0" w:rsidRDefault="00A709C0" w:rsidP="00A709C0">
            <w:pPr>
              <w:rPr>
                <w:bCs/>
              </w:rPr>
            </w:pPr>
            <w:r>
              <w:rPr>
                <w:bCs/>
              </w:rPr>
              <w:t>(</w:t>
            </w:r>
            <w:r w:rsidR="00D75C75">
              <w:rPr>
                <w:bCs/>
              </w:rPr>
              <w:t>viii)</w:t>
            </w:r>
          </w:p>
        </w:tc>
        <w:tc>
          <w:tcPr>
            <w:tcW w:w="7682" w:type="dxa"/>
            <w:gridSpan w:val="2"/>
          </w:tcPr>
          <w:p w14:paraId="189CA616" w14:textId="77777777" w:rsidR="00A709C0" w:rsidRPr="00062039" w:rsidRDefault="00A709C0" w:rsidP="00A709C0">
            <w:pPr>
              <w:rPr>
                <w:rFonts w:eastAsia="Times New Roman"/>
                <w:snapToGrid w:val="0"/>
                <w:lang w:val="en-US"/>
              </w:rPr>
            </w:pPr>
            <w:r w:rsidRPr="00062039">
              <w:rPr>
                <w:rFonts w:eastAsia="Times New Roman" w:hint="cs"/>
                <w:snapToGrid w:val="0"/>
                <w:lang w:val="en-US"/>
              </w:rPr>
              <w:t>Demolition of existing single storey commercial unit, and erection of two storey commercial unit (General Industrial), with roofspace</w:t>
            </w:r>
            <w:r w:rsidRPr="00062039">
              <w:rPr>
                <w:rFonts w:eastAsia="Times New Roman"/>
                <w:snapToGrid w:val="0"/>
                <w:lang w:val="en-US"/>
              </w:rPr>
              <w:t xml:space="preserve"> at </w:t>
            </w:r>
            <w:r w:rsidRPr="00062039">
              <w:rPr>
                <w:rFonts w:eastAsia="Times New Roman" w:hint="cs"/>
                <w:snapToGrid w:val="0"/>
                <w:lang w:val="en-US"/>
              </w:rPr>
              <w:t>Unit Next To 6 Dean Street Mossley</w:t>
            </w:r>
            <w:r w:rsidRPr="00062039">
              <w:rPr>
                <w:rFonts w:eastAsia="Times New Roman"/>
                <w:snapToGrid w:val="0"/>
                <w:lang w:val="en-US"/>
              </w:rPr>
              <w:t xml:space="preserve"> (</w:t>
            </w:r>
            <w:r w:rsidRPr="00062039">
              <w:rPr>
                <w:rFonts w:eastAsia="Times New Roman" w:hint="cs"/>
                <w:snapToGrid w:val="0"/>
                <w:lang w:val="en-US"/>
              </w:rPr>
              <w:t>22/00712/FUL</w:t>
            </w:r>
            <w:r w:rsidRPr="00062039">
              <w:rPr>
                <w:rFonts w:eastAsia="Times New Roman"/>
                <w:snapToGrid w:val="0"/>
                <w:lang w:val="en-US"/>
              </w:rPr>
              <w:t>)</w:t>
            </w:r>
          </w:p>
          <w:p w14:paraId="39D46C6D" w14:textId="77777777" w:rsidR="00A709C0" w:rsidRPr="002E5F48" w:rsidRDefault="00A709C0" w:rsidP="00A709C0">
            <w:pPr>
              <w:rPr>
                <w:color w:val="333333"/>
                <w:shd w:val="clear" w:color="auto" w:fill="FFFFFF"/>
              </w:rPr>
            </w:pPr>
          </w:p>
        </w:tc>
      </w:tr>
      <w:tr w:rsidR="00A709C0" w:rsidRPr="007A0026" w14:paraId="0B6531CD" w14:textId="77777777" w:rsidTr="006A74CC">
        <w:tc>
          <w:tcPr>
            <w:tcW w:w="709" w:type="dxa"/>
            <w:gridSpan w:val="2"/>
          </w:tcPr>
          <w:p w14:paraId="19D7721F" w14:textId="77777777" w:rsidR="00A709C0" w:rsidRPr="000802E5" w:rsidRDefault="00A709C0" w:rsidP="00A709C0">
            <w:pPr>
              <w:rPr>
                <w:bCs/>
              </w:rPr>
            </w:pPr>
          </w:p>
        </w:tc>
        <w:tc>
          <w:tcPr>
            <w:tcW w:w="851" w:type="dxa"/>
          </w:tcPr>
          <w:p w14:paraId="7941C1AF" w14:textId="6DA5DB50" w:rsidR="00A709C0" w:rsidRDefault="00D75C75" w:rsidP="00A709C0">
            <w:pPr>
              <w:rPr>
                <w:bCs/>
              </w:rPr>
            </w:pPr>
            <w:r>
              <w:rPr>
                <w:bCs/>
              </w:rPr>
              <w:t>(ix)</w:t>
            </w:r>
          </w:p>
        </w:tc>
        <w:tc>
          <w:tcPr>
            <w:tcW w:w="7682" w:type="dxa"/>
            <w:gridSpan w:val="2"/>
          </w:tcPr>
          <w:p w14:paraId="4C9C48F9" w14:textId="77777777" w:rsidR="00A709C0" w:rsidRPr="00062039" w:rsidRDefault="00A709C0" w:rsidP="00A709C0">
            <w:pPr>
              <w:rPr>
                <w:rFonts w:eastAsia="Times New Roman"/>
                <w:snapToGrid w:val="0"/>
                <w:lang w:val="en-US"/>
              </w:rPr>
            </w:pPr>
            <w:r w:rsidRPr="00062039">
              <w:rPr>
                <w:rFonts w:eastAsia="Times New Roman"/>
                <w:snapToGrid w:val="0"/>
                <w:lang w:val="en-US"/>
              </w:rPr>
              <w:t>First floor side extensio</w:t>
            </w:r>
            <w:r w:rsidRPr="00062039">
              <w:rPr>
                <w:rFonts w:eastAsia="Times New Roman" w:hint="cs"/>
                <w:snapToGrid w:val="0"/>
                <w:lang w:val="en-US"/>
              </w:rPr>
              <w:t>n</w:t>
            </w:r>
            <w:r w:rsidRPr="00062039">
              <w:rPr>
                <w:rFonts w:eastAsia="Times New Roman"/>
                <w:snapToGrid w:val="0"/>
                <w:lang w:val="en-US"/>
              </w:rPr>
              <w:t xml:space="preserve"> at </w:t>
            </w:r>
            <w:r w:rsidRPr="00062039">
              <w:rPr>
                <w:rFonts w:eastAsia="Times New Roman" w:hint="cs"/>
                <w:snapToGrid w:val="0"/>
                <w:lang w:val="en-US"/>
              </w:rPr>
              <w:t>2 Park Street Mossley</w:t>
            </w:r>
            <w:r w:rsidRPr="00062039">
              <w:rPr>
                <w:rFonts w:eastAsia="Times New Roman"/>
                <w:snapToGrid w:val="0"/>
                <w:lang w:val="en-US"/>
              </w:rPr>
              <w:t xml:space="preserve"> (</w:t>
            </w:r>
            <w:r w:rsidRPr="00062039">
              <w:rPr>
                <w:rFonts w:eastAsia="Times New Roman" w:hint="cs"/>
                <w:snapToGrid w:val="0"/>
                <w:lang w:val="en-US"/>
              </w:rPr>
              <w:t>22/00815/FUL</w:t>
            </w:r>
            <w:r w:rsidRPr="00062039">
              <w:rPr>
                <w:rFonts w:eastAsia="Times New Roman"/>
                <w:snapToGrid w:val="0"/>
                <w:lang w:val="en-US"/>
              </w:rPr>
              <w:t>)</w:t>
            </w:r>
          </w:p>
          <w:p w14:paraId="6AB06024" w14:textId="77777777" w:rsidR="00A709C0" w:rsidRPr="00062039" w:rsidRDefault="00A709C0" w:rsidP="00A709C0">
            <w:pPr>
              <w:rPr>
                <w:rFonts w:eastAsia="Times New Roman"/>
                <w:snapToGrid w:val="0"/>
                <w:lang w:val="en-US"/>
              </w:rPr>
            </w:pPr>
          </w:p>
        </w:tc>
      </w:tr>
      <w:tr w:rsidR="00D75C75" w:rsidRPr="007A0026" w14:paraId="5065B4DD" w14:textId="77777777" w:rsidTr="006A74CC">
        <w:tc>
          <w:tcPr>
            <w:tcW w:w="709" w:type="dxa"/>
            <w:gridSpan w:val="2"/>
          </w:tcPr>
          <w:p w14:paraId="7177E105" w14:textId="77777777" w:rsidR="00D75C75" w:rsidRPr="000802E5" w:rsidRDefault="00D75C75" w:rsidP="00A709C0">
            <w:pPr>
              <w:rPr>
                <w:bCs/>
              </w:rPr>
            </w:pPr>
          </w:p>
        </w:tc>
        <w:tc>
          <w:tcPr>
            <w:tcW w:w="851" w:type="dxa"/>
          </w:tcPr>
          <w:p w14:paraId="1F005ED3" w14:textId="36B840F9" w:rsidR="00D75C75" w:rsidRDefault="0074719E" w:rsidP="00A709C0">
            <w:pPr>
              <w:rPr>
                <w:bCs/>
              </w:rPr>
            </w:pPr>
            <w:r>
              <w:rPr>
                <w:bCs/>
              </w:rPr>
              <w:t>(x)</w:t>
            </w:r>
          </w:p>
        </w:tc>
        <w:tc>
          <w:tcPr>
            <w:tcW w:w="7682" w:type="dxa"/>
            <w:gridSpan w:val="2"/>
          </w:tcPr>
          <w:p w14:paraId="156DBF1B" w14:textId="77777777" w:rsidR="00D75C75" w:rsidRPr="00062039" w:rsidRDefault="00746804" w:rsidP="00A709C0">
            <w:pPr>
              <w:rPr>
                <w:rFonts w:eastAsia="Times New Roman"/>
                <w:snapToGrid w:val="0"/>
                <w:lang w:val="en-US"/>
              </w:rPr>
            </w:pPr>
            <w:r w:rsidRPr="00062039">
              <w:rPr>
                <w:rFonts w:eastAsia="Times New Roman" w:hint="cs"/>
                <w:snapToGrid w:val="0"/>
                <w:lang w:val="en-US"/>
              </w:rPr>
              <w:t>Single storey rear extension, front porch extension, new pitched roof to existing side extension &amp; new roof to front bay</w:t>
            </w:r>
            <w:r w:rsidR="006808B6" w:rsidRPr="00062039">
              <w:rPr>
                <w:rFonts w:eastAsia="Times New Roman"/>
                <w:snapToGrid w:val="0"/>
                <w:lang w:val="en-US"/>
              </w:rPr>
              <w:t xml:space="preserve"> at </w:t>
            </w:r>
            <w:r w:rsidR="006808B6" w:rsidRPr="00062039">
              <w:rPr>
                <w:rFonts w:eastAsia="Times New Roman" w:hint="cs"/>
                <w:snapToGrid w:val="0"/>
                <w:lang w:val="en-US"/>
              </w:rPr>
              <w:t>121 Staley Road Mossley</w:t>
            </w:r>
            <w:r w:rsidR="006808B6" w:rsidRPr="00062039">
              <w:rPr>
                <w:rFonts w:eastAsia="Times New Roman"/>
                <w:snapToGrid w:val="0"/>
                <w:lang w:val="en-US"/>
              </w:rPr>
              <w:t xml:space="preserve"> (</w:t>
            </w:r>
            <w:r w:rsidR="006808B6" w:rsidRPr="00062039">
              <w:rPr>
                <w:rFonts w:eastAsia="Times New Roman" w:hint="cs"/>
                <w:snapToGrid w:val="0"/>
                <w:lang w:val="en-US"/>
              </w:rPr>
              <w:t>22/00852/FUL</w:t>
            </w:r>
            <w:r w:rsidR="006808B6" w:rsidRPr="00062039">
              <w:rPr>
                <w:rFonts w:eastAsia="Times New Roman"/>
                <w:snapToGrid w:val="0"/>
                <w:lang w:val="en-US"/>
              </w:rPr>
              <w:t>)</w:t>
            </w:r>
          </w:p>
          <w:p w14:paraId="6C428E9B" w14:textId="5FFA03B9" w:rsidR="006808B6" w:rsidRDefault="006808B6" w:rsidP="00A709C0">
            <w:pPr>
              <w:rPr>
                <w:rFonts w:ascii="Varela Round" w:hAnsi="Varela Round" w:cs="Varela Round"/>
                <w:color w:val="333333"/>
                <w:sz w:val="23"/>
                <w:szCs w:val="23"/>
                <w:shd w:val="clear" w:color="auto" w:fill="FFFFFF"/>
              </w:rPr>
            </w:pPr>
          </w:p>
        </w:tc>
      </w:tr>
      <w:tr w:rsidR="00D75C75" w:rsidRPr="007A0026" w14:paraId="4CFA6FE5" w14:textId="77777777" w:rsidTr="006A74CC">
        <w:tc>
          <w:tcPr>
            <w:tcW w:w="709" w:type="dxa"/>
            <w:gridSpan w:val="2"/>
          </w:tcPr>
          <w:p w14:paraId="68D85321" w14:textId="77777777" w:rsidR="00D75C75" w:rsidRPr="000802E5" w:rsidRDefault="00D75C75" w:rsidP="00A709C0">
            <w:pPr>
              <w:rPr>
                <w:bCs/>
              </w:rPr>
            </w:pPr>
          </w:p>
        </w:tc>
        <w:tc>
          <w:tcPr>
            <w:tcW w:w="851" w:type="dxa"/>
          </w:tcPr>
          <w:p w14:paraId="4DFA18D1" w14:textId="552AA2D3" w:rsidR="00D75C75" w:rsidRDefault="006808B6" w:rsidP="00A709C0">
            <w:pPr>
              <w:rPr>
                <w:bCs/>
              </w:rPr>
            </w:pPr>
            <w:r>
              <w:rPr>
                <w:bCs/>
              </w:rPr>
              <w:t>(xii)</w:t>
            </w:r>
          </w:p>
        </w:tc>
        <w:tc>
          <w:tcPr>
            <w:tcW w:w="7682" w:type="dxa"/>
            <w:gridSpan w:val="2"/>
          </w:tcPr>
          <w:p w14:paraId="75D5584F" w14:textId="77777777" w:rsidR="00D75C75" w:rsidRDefault="0072727C" w:rsidP="00A709C0">
            <w:pPr>
              <w:rPr>
                <w:rFonts w:eastAsia="Times New Roman"/>
                <w:snapToGrid w:val="0"/>
                <w:lang w:val="en-US"/>
              </w:rPr>
            </w:pPr>
            <w:r w:rsidRPr="00062039">
              <w:rPr>
                <w:rFonts w:eastAsia="Times New Roman" w:hint="cs"/>
                <w:snapToGrid w:val="0"/>
                <w:lang w:val="en-US"/>
              </w:rPr>
              <w:t>Non-material amendment to planning application 20/01253/FUL. Amendments to include; omitting the cladding to the gable elevation, Juliette balconies to be positions between the reveals, addition of cladding to part of the walkway</w:t>
            </w:r>
            <w:r w:rsidR="002A35BE" w:rsidRPr="00062039">
              <w:rPr>
                <w:rFonts w:eastAsia="Times New Roman"/>
                <w:snapToGrid w:val="0"/>
                <w:lang w:val="en-US"/>
              </w:rPr>
              <w:t xml:space="preserve"> at</w:t>
            </w:r>
            <w:r w:rsidR="002A35BE" w:rsidRPr="00062039">
              <w:rPr>
                <w:rFonts w:eastAsia="Times New Roman" w:hint="cs"/>
                <w:snapToGrid w:val="0"/>
                <w:lang w:val="en-US"/>
              </w:rPr>
              <w:t xml:space="preserve"> Holland Brothers Nield Street Mossley</w:t>
            </w:r>
            <w:r w:rsidR="002A35BE" w:rsidRPr="00062039">
              <w:rPr>
                <w:rFonts w:eastAsia="Times New Roman"/>
                <w:snapToGrid w:val="0"/>
                <w:lang w:val="en-US"/>
              </w:rPr>
              <w:t xml:space="preserve"> (</w:t>
            </w:r>
            <w:r w:rsidR="002A35BE" w:rsidRPr="00062039">
              <w:rPr>
                <w:rFonts w:eastAsia="Times New Roman" w:hint="cs"/>
                <w:snapToGrid w:val="0"/>
                <w:lang w:val="en-US"/>
              </w:rPr>
              <w:t>22/00837/MATCH</w:t>
            </w:r>
            <w:r w:rsidR="002A35BE" w:rsidRPr="00062039">
              <w:rPr>
                <w:rFonts w:eastAsia="Times New Roman"/>
                <w:snapToGrid w:val="0"/>
                <w:lang w:val="en-US"/>
              </w:rPr>
              <w:t>)</w:t>
            </w:r>
          </w:p>
          <w:p w14:paraId="0E96DF1F" w14:textId="54B66F36" w:rsidR="00062039" w:rsidRDefault="00062039" w:rsidP="00A709C0">
            <w:pPr>
              <w:rPr>
                <w:rFonts w:ascii="Varela Round" w:hAnsi="Varela Round" w:cs="Varela Round"/>
                <w:color w:val="333333"/>
                <w:sz w:val="23"/>
                <w:szCs w:val="23"/>
                <w:shd w:val="clear" w:color="auto" w:fill="FFFFFF"/>
              </w:rPr>
            </w:pPr>
          </w:p>
        </w:tc>
      </w:tr>
      <w:tr w:rsidR="00A709C0" w:rsidRPr="007A0026" w14:paraId="4D7A799A" w14:textId="77777777" w:rsidTr="00597D29">
        <w:tc>
          <w:tcPr>
            <w:tcW w:w="709" w:type="dxa"/>
            <w:gridSpan w:val="2"/>
          </w:tcPr>
          <w:p w14:paraId="069A61DD" w14:textId="77777777" w:rsidR="00A709C0" w:rsidRPr="000802E5" w:rsidRDefault="00A709C0" w:rsidP="00A709C0"/>
        </w:tc>
        <w:tc>
          <w:tcPr>
            <w:tcW w:w="8533" w:type="dxa"/>
            <w:gridSpan w:val="3"/>
          </w:tcPr>
          <w:p w14:paraId="1B9425BA" w14:textId="77777777" w:rsidR="00A709C0" w:rsidRPr="000802E5" w:rsidRDefault="00A709C0" w:rsidP="00A709C0">
            <w:pPr>
              <w:rPr>
                <w:bCs/>
              </w:rPr>
            </w:pPr>
            <w:r w:rsidRPr="000802E5">
              <w:rPr>
                <w:bCs/>
              </w:rPr>
              <w:t>(Note: Plans and further information may be viewed on the Tameside MBC website via the following link:</w:t>
            </w:r>
          </w:p>
          <w:p w14:paraId="1D781F06" w14:textId="77777777" w:rsidR="00A709C0" w:rsidRPr="000802E5" w:rsidRDefault="00A709C0" w:rsidP="00A709C0">
            <w:pPr>
              <w:rPr>
                <w:bCs/>
              </w:rPr>
            </w:pPr>
          </w:p>
          <w:p w14:paraId="244AE37A" w14:textId="77777777" w:rsidR="00A709C0" w:rsidRPr="000802E5" w:rsidRDefault="001B17B3" w:rsidP="00A709C0">
            <w:pPr>
              <w:rPr>
                <w:bCs/>
              </w:rPr>
            </w:pPr>
            <w:hyperlink r:id="rId23" w:history="1">
              <w:r w:rsidR="00A709C0" w:rsidRPr="000802E5">
                <w:rPr>
                  <w:rStyle w:val="Hyperlink"/>
                  <w:bCs/>
                </w:rPr>
                <w:t>https://publicaccess.tameside.gov.uk/online-applications/</w:t>
              </w:r>
            </w:hyperlink>
          </w:p>
          <w:p w14:paraId="6BA90039" w14:textId="77777777" w:rsidR="00A709C0" w:rsidRPr="000802E5" w:rsidRDefault="00A709C0" w:rsidP="00A709C0">
            <w:pPr>
              <w:rPr>
                <w:b/>
              </w:rPr>
            </w:pPr>
          </w:p>
        </w:tc>
      </w:tr>
      <w:tr w:rsidR="00A709C0" w:rsidRPr="007A0026" w14:paraId="6B0F655B" w14:textId="77777777" w:rsidTr="00597D29">
        <w:tc>
          <w:tcPr>
            <w:tcW w:w="709" w:type="dxa"/>
            <w:gridSpan w:val="2"/>
          </w:tcPr>
          <w:p w14:paraId="2F5E14B3" w14:textId="0F3C2091" w:rsidR="00A709C0" w:rsidRPr="000802E5" w:rsidRDefault="00A709C0" w:rsidP="00A709C0">
            <w:r w:rsidRPr="000802E5">
              <w:t>1</w:t>
            </w:r>
            <w:r>
              <w:t>8</w:t>
            </w:r>
          </w:p>
        </w:tc>
        <w:tc>
          <w:tcPr>
            <w:tcW w:w="8533" w:type="dxa"/>
            <w:gridSpan w:val="3"/>
          </w:tcPr>
          <w:p w14:paraId="48B04B6B" w14:textId="77777777" w:rsidR="00A709C0" w:rsidRPr="000802E5" w:rsidRDefault="00A709C0" w:rsidP="00A709C0">
            <w:pPr>
              <w:rPr>
                <w:b/>
              </w:rPr>
            </w:pPr>
            <w:r w:rsidRPr="000802E5">
              <w:rPr>
                <w:b/>
              </w:rPr>
              <w:t>Chair’s Report</w:t>
            </w:r>
          </w:p>
          <w:p w14:paraId="2E4A2F59" w14:textId="77777777" w:rsidR="00A709C0" w:rsidRPr="000802E5" w:rsidRDefault="00A709C0" w:rsidP="00A709C0">
            <w:pPr>
              <w:rPr>
                <w:b/>
              </w:rPr>
            </w:pPr>
          </w:p>
          <w:p w14:paraId="562D0314" w14:textId="156CB401" w:rsidR="00A709C0" w:rsidRPr="00382B86" w:rsidRDefault="00A709C0" w:rsidP="00A709C0">
            <w:pPr>
              <w:rPr>
                <w:bCs/>
              </w:rPr>
            </w:pPr>
            <w:r w:rsidRPr="000802E5">
              <w:rPr>
                <w:bCs/>
              </w:rPr>
              <w:t>Councillor Frank Travis to report</w:t>
            </w:r>
          </w:p>
          <w:p w14:paraId="474CDEE2" w14:textId="5ECF6A47" w:rsidR="00A709C0" w:rsidRPr="000802E5" w:rsidRDefault="00A709C0" w:rsidP="00A709C0">
            <w:pPr>
              <w:rPr>
                <w:b/>
              </w:rPr>
            </w:pPr>
          </w:p>
        </w:tc>
      </w:tr>
      <w:tr w:rsidR="00A709C0" w:rsidRPr="007A0026" w14:paraId="710772A9" w14:textId="77777777" w:rsidTr="00597D29">
        <w:tc>
          <w:tcPr>
            <w:tcW w:w="709" w:type="dxa"/>
            <w:gridSpan w:val="2"/>
          </w:tcPr>
          <w:p w14:paraId="5BBD9C61" w14:textId="4E925643" w:rsidR="00A709C0" w:rsidRPr="000802E5" w:rsidRDefault="00A709C0" w:rsidP="00A709C0">
            <w:r w:rsidRPr="000802E5">
              <w:t>1</w:t>
            </w:r>
            <w:r>
              <w:t>9</w:t>
            </w:r>
          </w:p>
        </w:tc>
        <w:tc>
          <w:tcPr>
            <w:tcW w:w="8533" w:type="dxa"/>
            <w:gridSpan w:val="3"/>
          </w:tcPr>
          <w:p w14:paraId="49832F27" w14:textId="4ACDE5F2" w:rsidR="00A709C0" w:rsidRPr="000802E5" w:rsidRDefault="00A709C0" w:rsidP="00A709C0">
            <w:pPr>
              <w:rPr>
                <w:b/>
              </w:rPr>
            </w:pPr>
            <w:r w:rsidRPr="000802E5">
              <w:rPr>
                <w:b/>
              </w:rPr>
              <w:t>Updates and reports from Town Team and Other Agencies</w:t>
            </w:r>
          </w:p>
          <w:p w14:paraId="14252BA1" w14:textId="23572606" w:rsidR="00A709C0" w:rsidRPr="000802E5" w:rsidRDefault="00A709C0" w:rsidP="00A709C0">
            <w:pPr>
              <w:rPr>
                <w:bCs/>
              </w:rPr>
            </w:pPr>
          </w:p>
        </w:tc>
      </w:tr>
      <w:tr w:rsidR="00A709C0" w:rsidRPr="008F74D6" w14:paraId="3BA7DF5F" w14:textId="77777777" w:rsidTr="00597D29">
        <w:tc>
          <w:tcPr>
            <w:tcW w:w="709" w:type="dxa"/>
            <w:gridSpan w:val="2"/>
          </w:tcPr>
          <w:p w14:paraId="4FC62369" w14:textId="5CEC3B0E" w:rsidR="00A709C0" w:rsidRPr="000802E5" w:rsidRDefault="00A709C0" w:rsidP="00A709C0">
            <w:r>
              <w:t>20</w:t>
            </w:r>
          </w:p>
        </w:tc>
        <w:tc>
          <w:tcPr>
            <w:tcW w:w="8533" w:type="dxa"/>
            <w:gridSpan w:val="3"/>
          </w:tcPr>
          <w:p w14:paraId="3FA23D8E" w14:textId="77777777" w:rsidR="00A709C0" w:rsidRPr="000802E5" w:rsidRDefault="00A709C0" w:rsidP="00A709C0">
            <w:pPr>
              <w:rPr>
                <w:b/>
              </w:rPr>
            </w:pPr>
            <w:r w:rsidRPr="000802E5">
              <w:rPr>
                <w:b/>
              </w:rPr>
              <w:t>Correspondence</w:t>
            </w:r>
          </w:p>
          <w:p w14:paraId="7F495752" w14:textId="55F3F929" w:rsidR="00A709C0" w:rsidRPr="000802E5" w:rsidRDefault="00A709C0" w:rsidP="00A709C0">
            <w:pPr>
              <w:shd w:val="clear" w:color="auto" w:fill="FFFFFF"/>
            </w:pPr>
          </w:p>
        </w:tc>
      </w:tr>
      <w:tr w:rsidR="00A709C0" w:rsidRPr="008F74D6" w14:paraId="4DD01FEF" w14:textId="77777777" w:rsidTr="00597D29">
        <w:tc>
          <w:tcPr>
            <w:tcW w:w="709" w:type="dxa"/>
            <w:gridSpan w:val="2"/>
          </w:tcPr>
          <w:p w14:paraId="7E9D7264" w14:textId="493A7015" w:rsidR="00A709C0" w:rsidRPr="000802E5" w:rsidRDefault="00A709C0" w:rsidP="00A709C0">
            <w:r>
              <w:t>21</w:t>
            </w:r>
          </w:p>
        </w:tc>
        <w:tc>
          <w:tcPr>
            <w:tcW w:w="8533" w:type="dxa"/>
            <w:gridSpan w:val="3"/>
          </w:tcPr>
          <w:p w14:paraId="139E7BF3" w14:textId="77777777" w:rsidR="00A709C0" w:rsidRPr="000802E5" w:rsidRDefault="00A709C0" w:rsidP="00A709C0">
            <w:pPr>
              <w:rPr>
                <w:b/>
              </w:rPr>
            </w:pPr>
            <w:r w:rsidRPr="000802E5">
              <w:rPr>
                <w:b/>
              </w:rPr>
              <w:t>Grant Applications</w:t>
            </w:r>
          </w:p>
          <w:p w14:paraId="7389F9E9" w14:textId="77777777" w:rsidR="00A709C0" w:rsidRPr="000802E5" w:rsidRDefault="00A709C0" w:rsidP="00A709C0">
            <w:pPr>
              <w:rPr>
                <w:b/>
              </w:rPr>
            </w:pPr>
          </w:p>
          <w:p w14:paraId="510315FD" w14:textId="13FD7CD7" w:rsidR="00A709C0" w:rsidRDefault="00A709C0" w:rsidP="00A709C0">
            <w:pPr>
              <w:rPr>
                <w:bCs/>
              </w:rPr>
            </w:pPr>
            <w:r w:rsidRPr="000802E5">
              <w:rPr>
                <w:bCs/>
              </w:rPr>
              <w:t>To consider any</w:t>
            </w:r>
            <w:r>
              <w:rPr>
                <w:bCs/>
              </w:rPr>
              <w:t xml:space="preserve"> </w:t>
            </w:r>
            <w:r w:rsidRPr="000802E5">
              <w:rPr>
                <w:bCs/>
              </w:rPr>
              <w:t>applications for grant aid discussed with the applicants earlier during the meeting.</w:t>
            </w:r>
          </w:p>
          <w:p w14:paraId="793A54B2" w14:textId="2D4BD3A4" w:rsidR="00A709C0" w:rsidRPr="000802E5" w:rsidRDefault="00A709C0" w:rsidP="00A709C0">
            <w:pPr>
              <w:rPr>
                <w:bCs/>
              </w:rPr>
            </w:pPr>
          </w:p>
        </w:tc>
      </w:tr>
      <w:tr w:rsidR="00A709C0" w:rsidRPr="008F74D6" w14:paraId="57FAAE0D" w14:textId="77777777" w:rsidTr="00597D29">
        <w:tc>
          <w:tcPr>
            <w:tcW w:w="709" w:type="dxa"/>
            <w:gridSpan w:val="2"/>
          </w:tcPr>
          <w:p w14:paraId="6398BC6C" w14:textId="77777777" w:rsidR="00A709C0" w:rsidRPr="008C7756" w:rsidRDefault="00A709C0" w:rsidP="00A709C0"/>
        </w:tc>
        <w:tc>
          <w:tcPr>
            <w:tcW w:w="3969" w:type="dxa"/>
            <w:gridSpan w:val="2"/>
          </w:tcPr>
          <w:p w14:paraId="7DC08A89" w14:textId="77777777" w:rsidR="00A709C0" w:rsidRPr="008C7756" w:rsidRDefault="00A709C0" w:rsidP="00A709C0">
            <w:r w:rsidRPr="008C7756">
              <w:t>Mike Iveson</w:t>
            </w:r>
          </w:p>
          <w:p w14:paraId="5E8FAF11" w14:textId="77777777" w:rsidR="00A709C0" w:rsidRPr="008C7756" w:rsidRDefault="00A709C0" w:rsidP="00A709C0">
            <w:r w:rsidRPr="008C7756">
              <w:t>Clerk to the Council</w:t>
            </w:r>
          </w:p>
          <w:p w14:paraId="493BFE69" w14:textId="77777777" w:rsidR="00A709C0" w:rsidRPr="008C7756" w:rsidRDefault="00A709C0" w:rsidP="00A709C0">
            <w:r w:rsidRPr="008C7756">
              <w:t>12 Netherlees</w:t>
            </w:r>
          </w:p>
          <w:p w14:paraId="1D9BD6D1" w14:textId="77777777" w:rsidR="00A709C0" w:rsidRPr="008C7756" w:rsidRDefault="00A709C0" w:rsidP="00A709C0">
            <w:r w:rsidRPr="008C7756">
              <w:t>Lees</w:t>
            </w:r>
          </w:p>
          <w:p w14:paraId="7E8CCD24" w14:textId="77777777" w:rsidR="00A709C0" w:rsidRPr="008C7756" w:rsidRDefault="00A709C0" w:rsidP="00A709C0">
            <w:r w:rsidRPr="008C7756">
              <w:t>Oldham</w:t>
            </w:r>
          </w:p>
          <w:p w14:paraId="7AA6C746" w14:textId="77777777" w:rsidR="00A709C0" w:rsidRPr="008C7756" w:rsidRDefault="00A709C0" w:rsidP="00A709C0">
            <w:r w:rsidRPr="008C7756">
              <w:t>OL4 5BA</w:t>
            </w:r>
          </w:p>
          <w:p w14:paraId="6B37C987" w14:textId="77777777" w:rsidR="00A709C0" w:rsidRPr="008C7756" w:rsidRDefault="00A709C0" w:rsidP="00A709C0"/>
          <w:p w14:paraId="563B3F0C" w14:textId="77777777" w:rsidR="00A709C0" w:rsidRPr="008C7756" w:rsidRDefault="00A709C0" w:rsidP="00A709C0">
            <w:r w:rsidRPr="008C7756">
              <w:t>Tel: 07809 690890</w:t>
            </w:r>
          </w:p>
        </w:tc>
        <w:tc>
          <w:tcPr>
            <w:tcW w:w="4564" w:type="dxa"/>
          </w:tcPr>
          <w:p w14:paraId="39EE84B4" w14:textId="77777777" w:rsidR="00A709C0" w:rsidRPr="008C7756" w:rsidRDefault="00A709C0" w:rsidP="00A709C0"/>
          <w:p w14:paraId="0E65C2F6" w14:textId="77777777" w:rsidR="00A709C0" w:rsidRPr="008C7756" w:rsidRDefault="00A709C0" w:rsidP="00A709C0"/>
          <w:p w14:paraId="70F51B79" w14:textId="77777777" w:rsidR="00A709C0" w:rsidRPr="008C7756" w:rsidRDefault="00A709C0" w:rsidP="00A709C0"/>
          <w:p w14:paraId="062BF56F" w14:textId="77777777" w:rsidR="00A709C0" w:rsidRPr="008C7756" w:rsidRDefault="00A709C0" w:rsidP="00A709C0"/>
          <w:p w14:paraId="5F735C31" w14:textId="77777777" w:rsidR="00A709C0" w:rsidRPr="008C7756" w:rsidRDefault="00A709C0" w:rsidP="00A709C0"/>
          <w:p w14:paraId="67A4BED5" w14:textId="77777777" w:rsidR="00A709C0" w:rsidRPr="008C7756" w:rsidRDefault="00A709C0" w:rsidP="00A709C0"/>
          <w:p w14:paraId="3639D4F6" w14:textId="77777777" w:rsidR="00A709C0" w:rsidRPr="008C7756" w:rsidRDefault="00A709C0" w:rsidP="00A709C0"/>
          <w:p w14:paraId="4AC739A1" w14:textId="05B4703B" w:rsidR="00A709C0" w:rsidRPr="008C7756" w:rsidRDefault="00A709C0" w:rsidP="00A709C0">
            <w:r>
              <w:t>31 August 2022</w:t>
            </w:r>
          </w:p>
        </w:tc>
      </w:tr>
    </w:tbl>
    <w:p w14:paraId="46F41D63" w14:textId="77777777" w:rsidR="00596AAA" w:rsidRPr="008F74D6" w:rsidRDefault="00596AAA"/>
    <w:sectPr w:rsidR="00596AAA" w:rsidRPr="008F74D6"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rela Round">
    <w:altName w:val="Varela Round"/>
    <w:charset w:val="B1"/>
    <w:family w:val="auto"/>
    <w:pitch w:val="variable"/>
    <w:sig w:usb0="20000807" w:usb1="00000003" w:usb2="00000000" w:usb3="00000000" w:csb0="000001B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570"/>
    <w:multiLevelType w:val="hybridMultilevel"/>
    <w:tmpl w:val="03C869FE"/>
    <w:lvl w:ilvl="0" w:tplc="C3182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C2236"/>
    <w:multiLevelType w:val="hybridMultilevel"/>
    <w:tmpl w:val="3DB2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825FB"/>
    <w:multiLevelType w:val="hybridMultilevel"/>
    <w:tmpl w:val="947A9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14A7B"/>
    <w:multiLevelType w:val="hybridMultilevel"/>
    <w:tmpl w:val="07106186"/>
    <w:lvl w:ilvl="0" w:tplc="B3DA3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4143D"/>
    <w:multiLevelType w:val="hybridMultilevel"/>
    <w:tmpl w:val="4BA8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0582C"/>
    <w:multiLevelType w:val="hybridMultilevel"/>
    <w:tmpl w:val="361652F4"/>
    <w:lvl w:ilvl="0" w:tplc="2FBA4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B443C"/>
    <w:multiLevelType w:val="hybridMultilevel"/>
    <w:tmpl w:val="CAE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94477"/>
    <w:multiLevelType w:val="hybridMultilevel"/>
    <w:tmpl w:val="AE8E0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DB728F"/>
    <w:multiLevelType w:val="hybridMultilevel"/>
    <w:tmpl w:val="A22E68CC"/>
    <w:lvl w:ilvl="0" w:tplc="78D89C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238EF"/>
    <w:multiLevelType w:val="hybridMultilevel"/>
    <w:tmpl w:val="171E3C60"/>
    <w:lvl w:ilvl="0" w:tplc="F9E2FC48">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B916E1"/>
    <w:multiLevelType w:val="hybridMultilevel"/>
    <w:tmpl w:val="E086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4265C"/>
    <w:multiLevelType w:val="hybridMultilevel"/>
    <w:tmpl w:val="84B6D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9E1E83"/>
    <w:multiLevelType w:val="hybridMultilevel"/>
    <w:tmpl w:val="A3B6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6C52E1"/>
    <w:multiLevelType w:val="hybridMultilevel"/>
    <w:tmpl w:val="13B67284"/>
    <w:lvl w:ilvl="0" w:tplc="53347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4B0A99"/>
    <w:multiLevelType w:val="hybridMultilevel"/>
    <w:tmpl w:val="68AA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533C8"/>
    <w:multiLevelType w:val="hybridMultilevel"/>
    <w:tmpl w:val="361652F4"/>
    <w:lvl w:ilvl="0" w:tplc="2FBA4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061ACD"/>
    <w:multiLevelType w:val="hybridMultilevel"/>
    <w:tmpl w:val="A36A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1674C"/>
    <w:multiLevelType w:val="hybridMultilevel"/>
    <w:tmpl w:val="2F646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65AEE"/>
    <w:multiLevelType w:val="hybridMultilevel"/>
    <w:tmpl w:val="32F675D0"/>
    <w:lvl w:ilvl="0" w:tplc="707A54BC">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070872">
    <w:abstractNumId w:val="12"/>
  </w:num>
  <w:num w:numId="2" w16cid:durableId="1010911457">
    <w:abstractNumId w:val="1"/>
  </w:num>
  <w:num w:numId="3" w16cid:durableId="1449467230">
    <w:abstractNumId w:val="3"/>
  </w:num>
  <w:num w:numId="4" w16cid:durableId="1195001896">
    <w:abstractNumId w:val="5"/>
  </w:num>
  <w:num w:numId="5" w16cid:durableId="843864561">
    <w:abstractNumId w:val="15"/>
  </w:num>
  <w:num w:numId="6" w16cid:durableId="1986473729">
    <w:abstractNumId w:val="0"/>
  </w:num>
  <w:num w:numId="7" w16cid:durableId="1601988433">
    <w:abstractNumId w:val="11"/>
  </w:num>
  <w:num w:numId="8" w16cid:durableId="2077121390">
    <w:abstractNumId w:val="18"/>
  </w:num>
  <w:num w:numId="9" w16cid:durableId="1961691728">
    <w:abstractNumId w:val="2"/>
  </w:num>
  <w:num w:numId="10" w16cid:durableId="1656033988">
    <w:abstractNumId w:val="17"/>
  </w:num>
  <w:num w:numId="11" w16cid:durableId="700326890">
    <w:abstractNumId w:val="7"/>
  </w:num>
  <w:num w:numId="12" w16cid:durableId="353921653">
    <w:abstractNumId w:val="14"/>
  </w:num>
  <w:num w:numId="13" w16cid:durableId="1000079514">
    <w:abstractNumId w:val="6"/>
  </w:num>
  <w:num w:numId="14" w16cid:durableId="203491904">
    <w:abstractNumId w:val="16"/>
  </w:num>
  <w:num w:numId="15" w16cid:durableId="1276131811">
    <w:abstractNumId w:val="4"/>
  </w:num>
  <w:num w:numId="16" w16cid:durableId="1236085997">
    <w:abstractNumId w:val="8"/>
  </w:num>
  <w:num w:numId="17" w16cid:durableId="827327514">
    <w:abstractNumId w:val="9"/>
  </w:num>
  <w:num w:numId="18" w16cid:durableId="2116245142">
    <w:abstractNumId w:val="10"/>
  </w:num>
  <w:num w:numId="19" w16cid:durableId="6640138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A5"/>
    <w:rsid w:val="00000617"/>
    <w:rsid w:val="000017CE"/>
    <w:rsid w:val="00001837"/>
    <w:rsid w:val="00002B3D"/>
    <w:rsid w:val="000043D2"/>
    <w:rsid w:val="00004777"/>
    <w:rsid w:val="00005A56"/>
    <w:rsid w:val="00006323"/>
    <w:rsid w:val="000114EE"/>
    <w:rsid w:val="0001189D"/>
    <w:rsid w:val="00012FCB"/>
    <w:rsid w:val="00015F5A"/>
    <w:rsid w:val="00016D47"/>
    <w:rsid w:val="0001775C"/>
    <w:rsid w:val="00017A94"/>
    <w:rsid w:val="00020053"/>
    <w:rsid w:val="000201A2"/>
    <w:rsid w:val="00020638"/>
    <w:rsid w:val="00020FEC"/>
    <w:rsid w:val="00021624"/>
    <w:rsid w:val="00021A2F"/>
    <w:rsid w:val="00022643"/>
    <w:rsid w:val="000241D7"/>
    <w:rsid w:val="00025778"/>
    <w:rsid w:val="00025E07"/>
    <w:rsid w:val="000304D5"/>
    <w:rsid w:val="00033F5A"/>
    <w:rsid w:val="00036D46"/>
    <w:rsid w:val="00037BA4"/>
    <w:rsid w:val="00041DE3"/>
    <w:rsid w:val="00041EB7"/>
    <w:rsid w:val="00042B9F"/>
    <w:rsid w:val="000430C6"/>
    <w:rsid w:val="000441F1"/>
    <w:rsid w:val="000454C8"/>
    <w:rsid w:val="00050014"/>
    <w:rsid w:val="000502AD"/>
    <w:rsid w:val="00050EC8"/>
    <w:rsid w:val="000511DC"/>
    <w:rsid w:val="000516F4"/>
    <w:rsid w:val="00055654"/>
    <w:rsid w:val="000557A8"/>
    <w:rsid w:val="0005692E"/>
    <w:rsid w:val="000613A4"/>
    <w:rsid w:val="0006180A"/>
    <w:rsid w:val="00062039"/>
    <w:rsid w:val="0006230F"/>
    <w:rsid w:val="000624FC"/>
    <w:rsid w:val="00062576"/>
    <w:rsid w:val="00062A47"/>
    <w:rsid w:val="000656C6"/>
    <w:rsid w:val="00067B31"/>
    <w:rsid w:val="0007053C"/>
    <w:rsid w:val="000708C7"/>
    <w:rsid w:val="0007095A"/>
    <w:rsid w:val="00071129"/>
    <w:rsid w:val="00071C48"/>
    <w:rsid w:val="000755FA"/>
    <w:rsid w:val="000769CD"/>
    <w:rsid w:val="000802E5"/>
    <w:rsid w:val="00081904"/>
    <w:rsid w:val="00081B4D"/>
    <w:rsid w:val="0008348A"/>
    <w:rsid w:val="00083945"/>
    <w:rsid w:val="0009107C"/>
    <w:rsid w:val="00093CA8"/>
    <w:rsid w:val="00094BA2"/>
    <w:rsid w:val="00094F28"/>
    <w:rsid w:val="00095731"/>
    <w:rsid w:val="00097744"/>
    <w:rsid w:val="000A0AD0"/>
    <w:rsid w:val="000A192E"/>
    <w:rsid w:val="000A2FD5"/>
    <w:rsid w:val="000A61A1"/>
    <w:rsid w:val="000A72F2"/>
    <w:rsid w:val="000A7A1A"/>
    <w:rsid w:val="000B08C4"/>
    <w:rsid w:val="000B16C8"/>
    <w:rsid w:val="000B3D8A"/>
    <w:rsid w:val="000B57C5"/>
    <w:rsid w:val="000B673D"/>
    <w:rsid w:val="000B7496"/>
    <w:rsid w:val="000B7F37"/>
    <w:rsid w:val="000C0044"/>
    <w:rsid w:val="000C081D"/>
    <w:rsid w:val="000C0F3D"/>
    <w:rsid w:val="000C172F"/>
    <w:rsid w:val="000C3531"/>
    <w:rsid w:val="000C36FA"/>
    <w:rsid w:val="000C5FD1"/>
    <w:rsid w:val="000C66FE"/>
    <w:rsid w:val="000D05AF"/>
    <w:rsid w:val="000D1ABC"/>
    <w:rsid w:val="000D1EE9"/>
    <w:rsid w:val="000D2DA3"/>
    <w:rsid w:val="000D4535"/>
    <w:rsid w:val="000D4D7B"/>
    <w:rsid w:val="000D70A3"/>
    <w:rsid w:val="000D7AC0"/>
    <w:rsid w:val="000D7F39"/>
    <w:rsid w:val="000E0AFB"/>
    <w:rsid w:val="000E2060"/>
    <w:rsid w:val="000E2273"/>
    <w:rsid w:val="000E2D08"/>
    <w:rsid w:val="000E5CB9"/>
    <w:rsid w:val="000E6563"/>
    <w:rsid w:val="000F0994"/>
    <w:rsid w:val="000F09C4"/>
    <w:rsid w:val="000F0D6A"/>
    <w:rsid w:val="000F2758"/>
    <w:rsid w:val="000F75B3"/>
    <w:rsid w:val="00101081"/>
    <w:rsid w:val="0010273B"/>
    <w:rsid w:val="00102B37"/>
    <w:rsid w:val="00103636"/>
    <w:rsid w:val="00105825"/>
    <w:rsid w:val="001063F6"/>
    <w:rsid w:val="00106FDB"/>
    <w:rsid w:val="001071E3"/>
    <w:rsid w:val="00107583"/>
    <w:rsid w:val="001076D9"/>
    <w:rsid w:val="0011020A"/>
    <w:rsid w:val="00110C60"/>
    <w:rsid w:val="001115CD"/>
    <w:rsid w:val="00111742"/>
    <w:rsid w:val="00112222"/>
    <w:rsid w:val="00112CD1"/>
    <w:rsid w:val="00112EB6"/>
    <w:rsid w:val="00115A54"/>
    <w:rsid w:val="00115E4D"/>
    <w:rsid w:val="0011768C"/>
    <w:rsid w:val="00121C2B"/>
    <w:rsid w:val="00122F83"/>
    <w:rsid w:val="001247ED"/>
    <w:rsid w:val="0012672E"/>
    <w:rsid w:val="00136834"/>
    <w:rsid w:val="0013765A"/>
    <w:rsid w:val="00137905"/>
    <w:rsid w:val="0014092F"/>
    <w:rsid w:val="00143D13"/>
    <w:rsid w:val="00144654"/>
    <w:rsid w:val="00147A19"/>
    <w:rsid w:val="001505FA"/>
    <w:rsid w:val="00150610"/>
    <w:rsid w:val="00152363"/>
    <w:rsid w:val="00153529"/>
    <w:rsid w:val="001576FE"/>
    <w:rsid w:val="00161389"/>
    <w:rsid w:val="001621E4"/>
    <w:rsid w:val="00162FB1"/>
    <w:rsid w:val="00164F4F"/>
    <w:rsid w:val="0016757D"/>
    <w:rsid w:val="00170BC9"/>
    <w:rsid w:val="00170C31"/>
    <w:rsid w:val="00175AC6"/>
    <w:rsid w:val="001769E5"/>
    <w:rsid w:val="00180C45"/>
    <w:rsid w:val="001828F0"/>
    <w:rsid w:val="00183A1C"/>
    <w:rsid w:val="00183FB3"/>
    <w:rsid w:val="001851DD"/>
    <w:rsid w:val="00185E92"/>
    <w:rsid w:val="00187049"/>
    <w:rsid w:val="00190964"/>
    <w:rsid w:val="001912AC"/>
    <w:rsid w:val="00193030"/>
    <w:rsid w:val="00193753"/>
    <w:rsid w:val="00194FE4"/>
    <w:rsid w:val="00196C3D"/>
    <w:rsid w:val="00196C9F"/>
    <w:rsid w:val="001A0E37"/>
    <w:rsid w:val="001A14CF"/>
    <w:rsid w:val="001A1EDF"/>
    <w:rsid w:val="001A34CE"/>
    <w:rsid w:val="001A59CC"/>
    <w:rsid w:val="001A6769"/>
    <w:rsid w:val="001B09CB"/>
    <w:rsid w:val="001B17B3"/>
    <w:rsid w:val="001B25FA"/>
    <w:rsid w:val="001B30A2"/>
    <w:rsid w:val="001B4059"/>
    <w:rsid w:val="001B647A"/>
    <w:rsid w:val="001B6FE3"/>
    <w:rsid w:val="001B7101"/>
    <w:rsid w:val="001B7F5D"/>
    <w:rsid w:val="001C20B7"/>
    <w:rsid w:val="001C316E"/>
    <w:rsid w:val="001C4451"/>
    <w:rsid w:val="001C4D7A"/>
    <w:rsid w:val="001C5117"/>
    <w:rsid w:val="001C54B5"/>
    <w:rsid w:val="001C641F"/>
    <w:rsid w:val="001C7456"/>
    <w:rsid w:val="001D009F"/>
    <w:rsid w:val="001D27CE"/>
    <w:rsid w:val="001E6056"/>
    <w:rsid w:val="001E7236"/>
    <w:rsid w:val="001F0FB0"/>
    <w:rsid w:val="001F3B61"/>
    <w:rsid w:val="002005D1"/>
    <w:rsid w:val="002024F0"/>
    <w:rsid w:val="00202AAE"/>
    <w:rsid w:val="00202E07"/>
    <w:rsid w:val="0020472B"/>
    <w:rsid w:val="002049EA"/>
    <w:rsid w:val="00206BAD"/>
    <w:rsid w:val="00210AA8"/>
    <w:rsid w:val="00213A05"/>
    <w:rsid w:val="002209A0"/>
    <w:rsid w:val="0022131B"/>
    <w:rsid w:val="00222405"/>
    <w:rsid w:val="00222C64"/>
    <w:rsid w:val="00223713"/>
    <w:rsid w:val="002243DB"/>
    <w:rsid w:val="002249C6"/>
    <w:rsid w:val="0022559A"/>
    <w:rsid w:val="002323C5"/>
    <w:rsid w:val="00232ADE"/>
    <w:rsid w:val="00236E7B"/>
    <w:rsid w:val="00237B1D"/>
    <w:rsid w:val="00241570"/>
    <w:rsid w:val="00243D29"/>
    <w:rsid w:val="00245F53"/>
    <w:rsid w:val="002478EA"/>
    <w:rsid w:val="002502C0"/>
    <w:rsid w:val="0025247E"/>
    <w:rsid w:val="002538FF"/>
    <w:rsid w:val="00254E90"/>
    <w:rsid w:val="00256B6E"/>
    <w:rsid w:val="0025764F"/>
    <w:rsid w:val="00260245"/>
    <w:rsid w:val="002608AA"/>
    <w:rsid w:val="0026195C"/>
    <w:rsid w:val="0026399E"/>
    <w:rsid w:val="00264B3D"/>
    <w:rsid w:val="00264D66"/>
    <w:rsid w:val="0026520F"/>
    <w:rsid w:val="00271981"/>
    <w:rsid w:val="0027387D"/>
    <w:rsid w:val="00277F2A"/>
    <w:rsid w:val="00280321"/>
    <w:rsid w:val="00281381"/>
    <w:rsid w:val="002817BD"/>
    <w:rsid w:val="00281B22"/>
    <w:rsid w:val="002824C9"/>
    <w:rsid w:val="002826C5"/>
    <w:rsid w:val="00285CCA"/>
    <w:rsid w:val="0028795D"/>
    <w:rsid w:val="00287D48"/>
    <w:rsid w:val="00290123"/>
    <w:rsid w:val="00297DE7"/>
    <w:rsid w:val="002A0085"/>
    <w:rsid w:val="002A26EF"/>
    <w:rsid w:val="002A35BE"/>
    <w:rsid w:val="002A399C"/>
    <w:rsid w:val="002A48C8"/>
    <w:rsid w:val="002A4B7E"/>
    <w:rsid w:val="002A4F2D"/>
    <w:rsid w:val="002A5754"/>
    <w:rsid w:val="002B083E"/>
    <w:rsid w:val="002B14ED"/>
    <w:rsid w:val="002B1880"/>
    <w:rsid w:val="002B2F7E"/>
    <w:rsid w:val="002B3E7F"/>
    <w:rsid w:val="002B42DD"/>
    <w:rsid w:val="002B4AAE"/>
    <w:rsid w:val="002B6675"/>
    <w:rsid w:val="002C41B6"/>
    <w:rsid w:val="002C4BB3"/>
    <w:rsid w:val="002C6F0A"/>
    <w:rsid w:val="002C718E"/>
    <w:rsid w:val="002C785C"/>
    <w:rsid w:val="002C7AC3"/>
    <w:rsid w:val="002D135E"/>
    <w:rsid w:val="002D36AD"/>
    <w:rsid w:val="002D37B5"/>
    <w:rsid w:val="002D4863"/>
    <w:rsid w:val="002D778A"/>
    <w:rsid w:val="002D7D23"/>
    <w:rsid w:val="002D7E12"/>
    <w:rsid w:val="002E03CF"/>
    <w:rsid w:val="002E0710"/>
    <w:rsid w:val="002E0D49"/>
    <w:rsid w:val="002E0E24"/>
    <w:rsid w:val="002E24B9"/>
    <w:rsid w:val="002E4BBC"/>
    <w:rsid w:val="002E55F8"/>
    <w:rsid w:val="002E5A15"/>
    <w:rsid w:val="002E5F48"/>
    <w:rsid w:val="002E629B"/>
    <w:rsid w:val="002E77E2"/>
    <w:rsid w:val="002E7850"/>
    <w:rsid w:val="002E7AB5"/>
    <w:rsid w:val="002F2C21"/>
    <w:rsid w:val="002F30F8"/>
    <w:rsid w:val="002F35F7"/>
    <w:rsid w:val="002F603F"/>
    <w:rsid w:val="002F69A2"/>
    <w:rsid w:val="002F750C"/>
    <w:rsid w:val="00303040"/>
    <w:rsid w:val="00304437"/>
    <w:rsid w:val="00306623"/>
    <w:rsid w:val="003066C4"/>
    <w:rsid w:val="00310511"/>
    <w:rsid w:val="003107A5"/>
    <w:rsid w:val="003111FF"/>
    <w:rsid w:val="00311DD6"/>
    <w:rsid w:val="003122A0"/>
    <w:rsid w:val="003144C5"/>
    <w:rsid w:val="00314D9C"/>
    <w:rsid w:val="00317CCA"/>
    <w:rsid w:val="00320AB8"/>
    <w:rsid w:val="003212E3"/>
    <w:rsid w:val="00321442"/>
    <w:rsid w:val="003235D0"/>
    <w:rsid w:val="00324CAE"/>
    <w:rsid w:val="00327CD0"/>
    <w:rsid w:val="00330CDC"/>
    <w:rsid w:val="00336C3E"/>
    <w:rsid w:val="0033794B"/>
    <w:rsid w:val="003401E2"/>
    <w:rsid w:val="00340C89"/>
    <w:rsid w:val="003430CA"/>
    <w:rsid w:val="0034361A"/>
    <w:rsid w:val="00343E07"/>
    <w:rsid w:val="00347CB9"/>
    <w:rsid w:val="00352F05"/>
    <w:rsid w:val="003540D4"/>
    <w:rsid w:val="00361CE3"/>
    <w:rsid w:val="00364377"/>
    <w:rsid w:val="00364B7D"/>
    <w:rsid w:val="00365207"/>
    <w:rsid w:val="00367CED"/>
    <w:rsid w:val="00370952"/>
    <w:rsid w:val="00370C1E"/>
    <w:rsid w:val="0037104C"/>
    <w:rsid w:val="003714A5"/>
    <w:rsid w:val="00371DDE"/>
    <w:rsid w:val="00372750"/>
    <w:rsid w:val="0037451E"/>
    <w:rsid w:val="003754A7"/>
    <w:rsid w:val="00376766"/>
    <w:rsid w:val="003775CF"/>
    <w:rsid w:val="00377E60"/>
    <w:rsid w:val="00380521"/>
    <w:rsid w:val="00381136"/>
    <w:rsid w:val="003811A8"/>
    <w:rsid w:val="00382B86"/>
    <w:rsid w:val="00384B3C"/>
    <w:rsid w:val="00384E34"/>
    <w:rsid w:val="00385F0C"/>
    <w:rsid w:val="00386447"/>
    <w:rsid w:val="00386D30"/>
    <w:rsid w:val="00391B67"/>
    <w:rsid w:val="00392D7D"/>
    <w:rsid w:val="0039445D"/>
    <w:rsid w:val="00395D7A"/>
    <w:rsid w:val="00396D66"/>
    <w:rsid w:val="003A3838"/>
    <w:rsid w:val="003A394D"/>
    <w:rsid w:val="003A473A"/>
    <w:rsid w:val="003A4B30"/>
    <w:rsid w:val="003A59A5"/>
    <w:rsid w:val="003B0F2C"/>
    <w:rsid w:val="003B2C5A"/>
    <w:rsid w:val="003B3C10"/>
    <w:rsid w:val="003B53D4"/>
    <w:rsid w:val="003B764C"/>
    <w:rsid w:val="003C1381"/>
    <w:rsid w:val="003D2001"/>
    <w:rsid w:val="003D38EE"/>
    <w:rsid w:val="003D45BE"/>
    <w:rsid w:val="003D61C4"/>
    <w:rsid w:val="003D7A87"/>
    <w:rsid w:val="003E0206"/>
    <w:rsid w:val="003E09E4"/>
    <w:rsid w:val="003E2386"/>
    <w:rsid w:val="003E2AC9"/>
    <w:rsid w:val="003E2C83"/>
    <w:rsid w:val="003E4E4C"/>
    <w:rsid w:val="003E52AC"/>
    <w:rsid w:val="003F002F"/>
    <w:rsid w:val="003F4566"/>
    <w:rsid w:val="003F5267"/>
    <w:rsid w:val="003F57AE"/>
    <w:rsid w:val="003F5B28"/>
    <w:rsid w:val="003F732D"/>
    <w:rsid w:val="003F7B5A"/>
    <w:rsid w:val="004000E3"/>
    <w:rsid w:val="0040238F"/>
    <w:rsid w:val="0040379E"/>
    <w:rsid w:val="004048E8"/>
    <w:rsid w:val="00405E98"/>
    <w:rsid w:val="00410A53"/>
    <w:rsid w:val="00410A5C"/>
    <w:rsid w:val="004120C2"/>
    <w:rsid w:val="00412E94"/>
    <w:rsid w:val="00413018"/>
    <w:rsid w:val="00413EB9"/>
    <w:rsid w:val="004179E0"/>
    <w:rsid w:val="00426130"/>
    <w:rsid w:val="00430761"/>
    <w:rsid w:val="004324AF"/>
    <w:rsid w:val="00435EBC"/>
    <w:rsid w:val="00441ACE"/>
    <w:rsid w:val="004456F2"/>
    <w:rsid w:val="00445912"/>
    <w:rsid w:val="004523A7"/>
    <w:rsid w:val="00453277"/>
    <w:rsid w:val="004546CE"/>
    <w:rsid w:val="00455BD2"/>
    <w:rsid w:val="004564BF"/>
    <w:rsid w:val="0045739D"/>
    <w:rsid w:val="00457CCC"/>
    <w:rsid w:val="00457D8B"/>
    <w:rsid w:val="00457E0C"/>
    <w:rsid w:val="00460D6F"/>
    <w:rsid w:val="00461404"/>
    <w:rsid w:val="004622C3"/>
    <w:rsid w:val="004639A3"/>
    <w:rsid w:val="0047216D"/>
    <w:rsid w:val="00472FD5"/>
    <w:rsid w:val="00474068"/>
    <w:rsid w:val="00474508"/>
    <w:rsid w:val="00474F3A"/>
    <w:rsid w:val="0047543E"/>
    <w:rsid w:val="00477050"/>
    <w:rsid w:val="004801E4"/>
    <w:rsid w:val="00483987"/>
    <w:rsid w:val="00483C0A"/>
    <w:rsid w:val="00485071"/>
    <w:rsid w:val="004873CD"/>
    <w:rsid w:val="004909B9"/>
    <w:rsid w:val="0049117E"/>
    <w:rsid w:val="0049139E"/>
    <w:rsid w:val="00491D63"/>
    <w:rsid w:val="00493D13"/>
    <w:rsid w:val="0049536A"/>
    <w:rsid w:val="004A0E76"/>
    <w:rsid w:val="004A132B"/>
    <w:rsid w:val="004A63D9"/>
    <w:rsid w:val="004A6C9B"/>
    <w:rsid w:val="004A7871"/>
    <w:rsid w:val="004B15B4"/>
    <w:rsid w:val="004B3010"/>
    <w:rsid w:val="004B3DF5"/>
    <w:rsid w:val="004B3F30"/>
    <w:rsid w:val="004B530A"/>
    <w:rsid w:val="004B7B68"/>
    <w:rsid w:val="004C248E"/>
    <w:rsid w:val="004C2C18"/>
    <w:rsid w:val="004C2DFE"/>
    <w:rsid w:val="004C3DD5"/>
    <w:rsid w:val="004C67B0"/>
    <w:rsid w:val="004D02E6"/>
    <w:rsid w:val="004D0559"/>
    <w:rsid w:val="004D08A6"/>
    <w:rsid w:val="004D21F2"/>
    <w:rsid w:val="004D2BFB"/>
    <w:rsid w:val="004E0B49"/>
    <w:rsid w:val="004E0B5F"/>
    <w:rsid w:val="004E0CC2"/>
    <w:rsid w:val="004E2A7D"/>
    <w:rsid w:val="004E2D00"/>
    <w:rsid w:val="004F1F9F"/>
    <w:rsid w:val="004F2E13"/>
    <w:rsid w:val="0050013F"/>
    <w:rsid w:val="00500B05"/>
    <w:rsid w:val="0050209D"/>
    <w:rsid w:val="00502224"/>
    <w:rsid w:val="0050337C"/>
    <w:rsid w:val="0050391B"/>
    <w:rsid w:val="00511AFE"/>
    <w:rsid w:val="00511CE0"/>
    <w:rsid w:val="00513944"/>
    <w:rsid w:val="00514B0A"/>
    <w:rsid w:val="00514FA4"/>
    <w:rsid w:val="005164BF"/>
    <w:rsid w:val="00516C17"/>
    <w:rsid w:val="00516FFE"/>
    <w:rsid w:val="00521318"/>
    <w:rsid w:val="0052269D"/>
    <w:rsid w:val="0052422C"/>
    <w:rsid w:val="00525786"/>
    <w:rsid w:val="00525C41"/>
    <w:rsid w:val="00526C3D"/>
    <w:rsid w:val="00527781"/>
    <w:rsid w:val="005302A0"/>
    <w:rsid w:val="00532E75"/>
    <w:rsid w:val="00532EDB"/>
    <w:rsid w:val="0053355A"/>
    <w:rsid w:val="00534DA6"/>
    <w:rsid w:val="0053760B"/>
    <w:rsid w:val="00542AA9"/>
    <w:rsid w:val="0054521C"/>
    <w:rsid w:val="005457A7"/>
    <w:rsid w:val="005475C3"/>
    <w:rsid w:val="00552C93"/>
    <w:rsid w:val="00553355"/>
    <w:rsid w:val="0055519D"/>
    <w:rsid w:val="0055593D"/>
    <w:rsid w:val="005561AF"/>
    <w:rsid w:val="00561E6A"/>
    <w:rsid w:val="00562190"/>
    <w:rsid w:val="00564565"/>
    <w:rsid w:val="0056461B"/>
    <w:rsid w:val="0056531C"/>
    <w:rsid w:val="00566A4C"/>
    <w:rsid w:val="00567D9F"/>
    <w:rsid w:val="00567DBB"/>
    <w:rsid w:val="00570289"/>
    <w:rsid w:val="0057248A"/>
    <w:rsid w:val="005729DB"/>
    <w:rsid w:val="005743DA"/>
    <w:rsid w:val="00574405"/>
    <w:rsid w:val="00575104"/>
    <w:rsid w:val="0057600F"/>
    <w:rsid w:val="005760FB"/>
    <w:rsid w:val="00580D38"/>
    <w:rsid w:val="0058104C"/>
    <w:rsid w:val="00581F3B"/>
    <w:rsid w:val="00583A96"/>
    <w:rsid w:val="00583F90"/>
    <w:rsid w:val="00585105"/>
    <w:rsid w:val="005874F6"/>
    <w:rsid w:val="00590DB8"/>
    <w:rsid w:val="00591245"/>
    <w:rsid w:val="00591534"/>
    <w:rsid w:val="00592BE5"/>
    <w:rsid w:val="00593057"/>
    <w:rsid w:val="00596AAA"/>
    <w:rsid w:val="00596DE0"/>
    <w:rsid w:val="00597D29"/>
    <w:rsid w:val="005A02BF"/>
    <w:rsid w:val="005A0DDB"/>
    <w:rsid w:val="005A144E"/>
    <w:rsid w:val="005A1F22"/>
    <w:rsid w:val="005A2028"/>
    <w:rsid w:val="005A3D62"/>
    <w:rsid w:val="005A444C"/>
    <w:rsid w:val="005A6F2E"/>
    <w:rsid w:val="005A6F4E"/>
    <w:rsid w:val="005B4B1E"/>
    <w:rsid w:val="005B55C0"/>
    <w:rsid w:val="005B5D98"/>
    <w:rsid w:val="005B7E2A"/>
    <w:rsid w:val="005C0DB8"/>
    <w:rsid w:val="005C1AF5"/>
    <w:rsid w:val="005C37D6"/>
    <w:rsid w:val="005C386E"/>
    <w:rsid w:val="005C4BF6"/>
    <w:rsid w:val="005C5A0E"/>
    <w:rsid w:val="005C5A7D"/>
    <w:rsid w:val="005C66C0"/>
    <w:rsid w:val="005C67E6"/>
    <w:rsid w:val="005D0E69"/>
    <w:rsid w:val="005D26E4"/>
    <w:rsid w:val="005D34B5"/>
    <w:rsid w:val="005D3513"/>
    <w:rsid w:val="005D4908"/>
    <w:rsid w:val="005D5AF7"/>
    <w:rsid w:val="005D730D"/>
    <w:rsid w:val="005D7D52"/>
    <w:rsid w:val="005D7F3C"/>
    <w:rsid w:val="005E04D3"/>
    <w:rsid w:val="005E4239"/>
    <w:rsid w:val="005E47D3"/>
    <w:rsid w:val="005E556A"/>
    <w:rsid w:val="005E6B72"/>
    <w:rsid w:val="005F24F8"/>
    <w:rsid w:val="005F2EC4"/>
    <w:rsid w:val="005F5063"/>
    <w:rsid w:val="005F544D"/>
    <w:rsid w:val="005F59B6"/>
    <w:rsid w:val="006023CB"/>
    <w:rsid w:val="0060467B"/>
    <w:rsid w:val="006060CF"/>
    <w:rsid w:val="0060788B"/>
    <w:rsid w:val="006100DC"/>
    <w:rsid w:val="00613E42"/>
    <w:rsid w:val="00614185"/>
    <w:rsid w:val="006211AB"/>
    <w:rsid w:val="00625305"/>
    <w:rsid w:val="00626356"/>
    <w:rsid w:val="006263DF"/>
    <w:rsid w:val="00632A1C"/>
    <w:rsid w:val="006332D1"/>
    <w:rsid w:val="0063332F"/>
    <w:rsid w:val="00636CB8"/>
    <w:rsid w:val="0063757F"/>
    <w:rsid w:val="006408A9"/>
    <w:rsid w:val="00643ABB"/>
    <w:rsid w:val="006456D0"/>
    <w:rsid w:val="00647035"/>
    <w:rsid w:val="00650C5A"/>
    <w:rsid w:val="00651055"/>
    <w:rsid w:val="00654D44"/>
    <w:rsid w:val="00655261"/>
    <w:rsid w:val="006554D5"/>
    <w:rsid w:val="00656ABF"/>
    <w:rsid w:val="00657292"/>
    <w:rsid w:val="00660756"/>
    <w:rsid w:val="00661A07"/>
    <w:rsid w:val="00662059"/>
    <w:rsid w:val="00662F54"/>
    <w:rsid w:val="0066756A"/>
    <w:rsid w:val="00670D32"/>
    <w:rsid w:val="00671AB1"/>
    <w:rsid w:val="00674085"/>
    <w:rsid w:val="0067577D"/>
    <w:rsid w:val="00675D08"/>
    <w:rsid w:val="00676B27"/>
    <w:rsid w:val="006808B6"/>
    <w:rsid w:val="00681927"/>
    <w:rsid w:val="00682416"/>
    <w:rsid w:val="006824F6"/>
    <w:rsid w:val="00684A01"/>
    <w:rsid w:val="00686430"/>
    <w:rsid w:val="006902B1"/>
    <w:rsid w:val="00690EF6"/>
    <w:rsid w:val="0069122C"/>
    <w:rsid w:val="006921BF"/>
    <w:rsid w:val="00692DC5"/>
    <w:rsid w:val="00693249"/>
    <w:rsid w:val="00695610"/>
    <w:rsid w:val="006960B7"/>
    <w:rsid w:val="006961C4"/>
    <w:rsid w:val="006A0E9F"/>
    <w:rsid w:val="006A4AE3"/>
    <w:rsid w:val="006A5D41"/>
    <w:rsid w:val="006A74CC"/>
    <w:rsid w:val="006B1AF6"/>
    <w:rsid w:val="006B3687"/>
    <w:rsid w:val="006B453F"/>
    <w:rsid w:val="006B48FC"/>
    <w:rsid w:val="006B6A66"/>
    <w:rsid w:val="006C01BA"/>
    <w:rsid w:val="006C20D0"/>
    <w:rsid w:val="006C24D7"/>
    <w:rsid w:val="006C4660"/>
    <w:rsid w:val="006C5540"/>
    <w:rsid w:val="006D0D66"/>
    <w:rsid w:val="006D3965"/>
    <w:rsid w:val="006D49C0"/>
    <w:rsid w:val="006D4C73"/>
    <w:rsid w:val="006D5153"/>
    <w:rsid w:val="006D6244"/>
    <w:rsid w:val="006E0B41"/>
    <w:rsid w:val="006E1B46"/>
    <w:rsid w:val="006E384F"/>
    <w:rsid w:val="006E66FC"/>
    <w:rsid w:val="006E6A75"/>
    <w:rsid w:val="006F0218"/>
    <w:rsid w:val="006F0841"/>
    <w:rsid w:val="006F183E"/>
    <w:rsid w:val="006F313A"/>
    <w:rsid w:val="006F3541"/>
    <w:rsid w:val="006F4633"/>
    <w:rsid w:val="006F5C2E"/>
    <w:rsid w:val="006F7306"/>
    <w:rsid w:val="006F746E"/>
    <w:rsid w:val="00701702"/>
    <w:rsid w:val="00701C77"/>
    <w:rsid w:val="007022DF"/>
    <w:rsid w:val="00702772"/>
    <w:rsid w:val="0070280F"/>
    <w:rsid w:val="00702899"/>
    <w:rsid w:val="0070324E"/>
    <w:rsid w:val="00706F74"/>
    <w:rsid w:val="007078F3"/>
    <w:rsid w:val="00710EE1"/>
    <w:rsid w:val="0071107A"/>
    <w:rsid w:val="00711F34"/>
    <w:rsid w:val="00712258"/>
    <w:rsid w:val="00712954"/>
    <w:rsid w:val="00712EC7"/>
    <w:rsid w:val="00713198"/>
    <w:rsid w:val="00714F16"/>
    <w:rsid w:val="0071507D"/>
    <w:rsid w:val="007151B3"/>
    <w:rsid w:val="00715EC0"/>
    <w:rsid w:val="00715FF2"/>
    <w:rsid w:val="007164A6"/>
    <w:rsid w:val="00716689"/>
    <w:rsid w:val="0072727C"/>
    <w:rsid w:val="00731462"/>
    <w:rsid w:val="0073216A"/>
    <w:rsid w:val="00735924"/>
    <w:rsid w:val="0073675E"/>
    <w:rsid w:val="007428F8"/>
    <w:rsid w:val="007449CA"/>
    <w:rsid w:val="007452BB"/>
    <w:rsid w:val="00745392"/>
    <w:rsid w:val="00746804"/>
    <w:rsid w:val="0074719E"/>
    <w:rsid w:val="0074736B"/>
    <w:rsid w:val="00752EC8"/>
    <w:rsid w:val="007617B0"/>
    <w:rsid w:val="00763B14"/>
    <w:rsid w:val="00765F66"/>
    <w:rsid w:val="007704FC"/>
    <w:rsid w:val="007713A5"/>
    <w:rsid w:val="00771428"/>
    <w:rsid w:val="007714CC"/>
    <w:rsid w:val="007749C8"/>
    <w:rsid w:val="00774DC0"/>
    <w:rsid w:val="007757E8"/>
    <w:rsid w:val="007779A0"/>
    <w:rsid w:val="00777F24"/>
    <w:rsid w:val="00781598"/>
    <w:rsid w:val="00782C45"/>
    <w:rsid w:val="007833F8"/>
    <w:rsid w:val="0078525C"/>
    <w:rsid w:val="00785274"/>
    <w:rsid w:val="00785860"/>
    <w:rsid w:val="007874C2"/>
    <w:rsid w:val="00787644"/>
    <w:rsid w:val="007913B0"/>
    <w:rsid w:val="0079167C"/>
    <w:rsid w:val="00794708"/>
    <w:rsid w:val="00794774"/>
    <w:rsid w:val="007949DE"/>
    <w:rsid w:val="00794AA5"/>
    <w:rsid w:val="00795DDC"/>
    <w:rsid w:val="0079625E"/>
    <w:rsid w:val="00796320"/>
    <w:rsid w:val="00797F3F"/>
    <w:rsid w:val="007A0026"/>
    <w:rsid w:val="007A0D98"/>
    <w:rsid w:val="007A243B"/>
    <w:rsid w:val="007A3F67"/>
    <w:rsid w:val="007A7A08"/>
    <w:rsid w:val="007B06CB"/>
    <w:rsid w:val="007B0C1C"/>
    <w:rsid w:val="007B16B7"/>
    <w:rsid w:val="007B1DBF"/>
    <w:rsid w:val="007B21EE"/>
    <w:rsid w:val="007B2863"/>
    <w:rsid w:val="007B3663"/>
    <w:rsid w:val="007B3BE1"/>
    <w:rsid w:val="007B4079"/>
    <w:rsid w:val="007B5407"/>
    <w:rsid w:val="007B56BF"/>
    <w:rsid w:val="007B67DE"/>
    <w:rsid w:val="007C0C1C"/>
    <w:rsid w:val="007C1E3D"/>
    <w:rsid w:val="007C3B5F"/>
    <w:rsid w:val="007C4453"/>
    <w:rsid w:val="007C5509"/>
    <w:rsid w:val="007C7693"/>
    <w:rsid w:val="007D087B"/>
    <w:rsid w:val="007D25E5"/>
    <w:rsid w:val="007D449E"/>
    <w:rsid w:val="007D541B"/>
    <w:rsid w:val="007D606D"/>
    <w:rsid w:val="007D797E"/>
    <w:rsid w:val="007D7A19"/>
    <w:rsid w:val="007E3054"/>
    <w:rsid w:val="007E3E3D"/>
    <w:rsid w:val="007E469C"/>
    <w:rsid w:val="007E6E11"/>
    <w:rsid w:val="007E7A4B"/>
    <w:rsid w:val="007F1116"/>
    <w:rsid w:val="007F149F"/>
    <w:rsid w:val="007F160C"/>
    <w:rsid w:val="007F2E22"/>
    <w:rsid w:val="007F4CF3"/>
    <w:rsid w:val="007F7894"/>
    <w:rsid w:val="008015D4"/>
    <w:rsid w:val="00802A93"/>
    <w:rsid w:val="00806CDB"/>
    <w:rsid w:val="0081029D"/>
    <w:rsid w:val="00813CE5"/>
    <w:rsid w:val="008142C9"/>
    <w:rsid w:val="008159F5"/>
    <w:rsid w:val="00816B8C"/>
    <w:rsid w:val="00816D5D"/>
    <w:rsid w:val="00821BBD"/>
    <w:rsid w:val="008233D1"/>
    <w:rsid w:val="00825D2B"/>
    <w:rsid w:val="00827754"/>
    <w:rsid w:val="00830C18"/>
    <w:rsid w:val="00832007"/>
    <w:rsid w:val="00833623"/>
    <w:rsid w:val="008345CC"/>
    <w:rsid w:val="00834EE6"/>
    <w:rsid w:val="00836B11"/>
    <w:rsid w:val="008431C7"/>
    <w:rsid w:val="00843230"/>
    <w:rsid w:val="00843C40"/>
    <w:rsid w:val="00843FAB"/>
    <w:rsid w:val="0084453A"/>
    <w:rsid w:val="008473C1"/>
    <w:rsid w:val="00847A4C"/>
    <w:rsid w:val="00851096"/>
    <w:rsid w:val="00852473"/>
    <w:rsid w:val="00852F76"/>
    <w:rsid w:val="00854915"/>
    <w:rsid w:val="008570D9"/>
    <w:rsid w:val="008578AB"/>
    <w:rsid w:val="008637F1"/>
    <w:rsid w:val="00863833"/>
    <w:rsid w:val="00863F86"/>
    <w:rsid w:val="00864D59"/>
    <w:rsid w:val="0087051A"/>
    <w:rsid w:val="00870827"/>
    <w:rsid w:val="0087188F"/>
    <w:rsid w:val="00872231"/>
    <w:rsid w:val="00872304"/>
    <w:rsid w:val="008732D2"/>
    <w:rsid w:val="008762CE"/>
    <w:rsid w:val="00876A46"/>
    <w:rsid w:val="008805A7"/>
    <w:rsid w:val="00880836"/>
    <w:rsid w:val="008830D2"/>
    <w:rsid w:val="00883834"/>
    <w:rsid w:val="00885B05"/>
    <w:rsid w:val="0088729B"/>
    <w:rsid w:val="00887E68"/>
    <w:rsid w:val="00890195"/>
    <w:rsid w:val="008907A7"/>
    <w:rsid w:val="00893ADF"/>
    <w:rsid w:val="00893DDB"/>
    <w:rsid w:val="00894355"/>
    <w:rsid w:val="00894B65"/>
    <w:rsid w:val="00894E82"/>
    <w:rsid w:val="00895BE1"/>
    <w:rsid w:val="008A0239"/>
    <w:rsid w:val="008A0549"/>
    <w:rsid w:val="008A05FC"/>
    <w:rsid w:val="008A094E"/>
    <w:rsid w:val="008A65A5"/>
    <w:rsid w:val="008A6D04"/>
    <w:rsid w:val="008B2882"/>
    <w:rsid w:val="008B4084"/>
    <w:rsid w:val="008B43E7"/>
    <w:rsid w:val="008B4D97"/>
    <w:rsid w:val="008B6A3D"/>
    <w:rsid w:val="008B6AF8"/>
    <w:rsid w:val="008C2C0D"/>
    <w:rsid w:val="008C2C0F"/>
    <w:rsid w:val="008C3529"/>
    <w:rsid w:val="008C362E"/>
    <w:rsid w:val="008C4C9F"/>
    <w:rsid w:val="008C6B87"/>
    <w:rsid w:val="008C7756"/>
    <w:rsid w:val="008D1275"/>
    <w:rsid w:val="008D2209"/>
    <w:rsid w:val="008D2797"/>
    <w:rsid w:val="008D381F"/>
    <w:rsid w:val="008D5A8B"/>
    <w:rsid w:val="008E36AC"/>
    <w:rsid w:val="008E4207"/>
    <w:rsid w:val="008E5566"/>
    <w:rsid w:val="008E64DF"/>
    <w:rsid w:val="008E65BE"/>
    <w:rsid w:val="008F0C3A"/>
    <w:rsid w:val="008F2F92"/>
    <w:rsid w:val="008F32DD"/>
    <w:rsid w:val="008F5AC5"/>
    <w:rsid w:val="008F74D6"/>
    <w:rsid w:val="009044A2"/>
    <w:rsid w:val="00907E7F"/>
    <w:rsid w:val="00910059"/>
    <w:rsid w:val="00910153"/>
    <w:rsid w:val="00910C1B"/>
    <w:rsid w:val="00912069"/>
    <w:rsid w:val="00912BC3"/>
    <w:rsid w:val="009142FA"/>
    <w:rsid w:val="00914318"/>
    <w:rsid w:val="009156DD"/>
    <w:rsid w:val="0091597D"/>
    <w:rsid w:val="0091699C"/>
    <w:rsid w:val="0092160A"/>
    <w:rsid w:val="00922ACD"/>
    <w:rsid w:val="00923DDC"/>
    <w:rsid w:val="0092638D"/>
    <w:rsid w:val="009272BF"/>
    <w:rsid w:val="00927D77"/>
    <w:rsid w:val="00930EEE"/>
    <w:rsid w:val="0093208E"/>
    <w:rsid w:val="00932C6A"/>
    <w:rsid w:val="00934DB9"/>
    <w:rsid w:val="00935537"/>
    <w:rsid w:val="00941343"/>
    <w:rsid w:val="00942154"/>
    <w:rsid w:val="00944D40"/>
    <w:rsid w:val="0094565A"/>
    <w:rsid w:val="009464DB"/>
    <w:rsid w:val="00946795"/>
    <w:rsid w:val="009470BE"/>
    <w:rsid w:val="00950108"/>
    <w:rsid w:val="00950469"/>
    <w:rsid w:val="00954EC3"/>
    <w:rsid w:val="00955D53"/>
    <w:rsid w:val="00955DF6"/>
    <w:rsid w:val="009564C4"/>
    <w:rsid w:val="00956A33"/>
    <w:rsid w:val="009602C3"/>
    <w:rsid w:val="0096048D"/>
    <w:rsid w:val="00961A1C"/>
    <w:rsid w:val="00961A85"/>
    <w:rsid w:val="00962408"/>
    <w:rsid w:val="009631D4"/>
    <w:rsid w:val="00963518"/>
    <w:rsid w:val="00964368"/>
    <w:rsid w:val="009647CA"/>
    <w:rsid w:val="00964927"/>
    <w:rsid w:val="00964EA3"/>
    <w:rsid w:val="00967DC5"/>
    <w:rsid w:val="009718AB"/>
    <w:rsid w:val="00971A91"/>
    <w:rsid w:val="0097294F"/>
    <w:rsid w:val="009745D0"/>
    <w:rsid w:val="00976541"/>
    <w:rsid w:val="009832B3"/>
    <w:rsid w:val="00983C48"/>
    <w:rsid w:val="00984B64"/>
    <w:rsid w:val="00984C3C"/>
    <w:rsid w:val="00984D21"/>
    <w:rsid w:val="00985BA1"/>
    <w:rsid w:val="00990B50"/>
    <w:rsid w:val="00991E8E"/>
    <w:rsid w:val="00992994"/>
    <w:rsid w:val="0099508C"/>
    <w:rsid w:val="00996223"/>
    <w:rsid w:val="00997780"/>
    <w:rsid w:val="009A05B7"/>
    <w:rsid w:val="009A20C4"/>
    <w:rsid w:val="009A37A3"/>
    <w:rsid w:val="009A57D6"/>
    <w:rsid w:val="009A6B1A"/>
    <w:rsid w:val="009A7B2B"/>
    <w:rsid w:val="009B0CAA"/>
    <w:rsid w:val="009B0DD1"/>
    <w:rsid w:val="009B196A"/>
    <w:rsid w:val="009B2F99"/>
    <w:rsid w:val="009B31CC"/>
    <w:rsid w:val="009B7755"/>
    <w:rsid w:val="009B7BCC"/>
    <w:rsid w:val="009B7BE0"/>
    <w:rsid w:val="009C1871"/>
    <w:rsid w:val="009C40A5"/>
    <w:rsid w:val="009C5A3E"/>
    <w:rsid w:val="009D0708"/>
    <w:rsid w:val="009D3C50"/>
    <w:rsid w:val="009D5C3F"/>
    <w:rsid w:val="009D6C6F"/>
    <w:rsid w:val="009D76F2"/>
    <w:rsid w:val="009E0FAB"/>
    <w:rsid w:val="009E1339"/>
    <w:rsid w:val="009E2024"/>
    <w:rsid w:val="009E2090"/>
    <w:rsid w:val="009E4582"/>
    <w:rsid w:val="009E612F"/>
    <w:rsid w:val="009F1059"/>
    <w:rsid w:val="009F16E5"/>
    <w:rsid w:val="009F2311"/>
    <w:rsid w:val="009F26A3"/>
    <w:rsid w:val="009F3126"/>
    <w:rsid w:val="009F3A50"/>
    <w:rsid w:val="009F5C7E"/>
    <w:rsid w:val="00A0274D"/>
    <w:rsid w:val="00A04B1D"/>
    <w:rsid w:val="00A04ECA"/>
    <w:rsid w:val="00A05BE6"/>
    <w:rsid w:val="00A060CE"/>
    <w:rsid w:val="00A0715A"/>
    <w:rsid w:val="00A07773"/>
    <w:rsid w:val="00A15CAB"/>
    <w:rsid w:val="00A20CBC"/>
    <w:rsid w:val="00A21D78"/>
    <w:rsid w:val="00A234E7"/>
    <w:rsid w:val="00A238A6"/>
    <w:rsid w:val="00A23C36"/>
    <w:rsid w:val="00A24E70"/>
    <w:rsid w:val="00A305F7"/>
    <w:rsid w:val="00A306FD"/>
    <w:rsid w:val="00A3371E"/>
    <w:rsid w:val="00A33AA2"/>
    <w:rsid w:val="00A35C53"/>
    <w:rsid w:val="00A37A48"/>
    <w:rsid w:val="00A400E9"/>
    <w:rsid w:val="00A404B5"/>
    <w:rsid w:val="00A41A19"/>
    <w:rsid w:val="00A41C0D"/>
    <w:rsid w:val="00A426F4"/>
    <w:rsid w:val="00A427AB"/>
    <w:rsid w:val="00A4466C"/>
    <w:rsid w:val="00A44DE8"/>
    <w:rsid w:val="00A47C19"/>
    <w:rsid w:val="00A51B9A"/>
    <w:rsid w:val="00A53C69"/>
    <w:rsid w:val="00A55ACA"/>
    <w:rsid w:val="00A56EBF"/>
    <w:rsid w:val="00A618AD"/>
    <w:rsid w:val="00A61DBD"/>
    <w:rsid w:val="00A62A1A"/>
    <w:rsid w:val="00A6305B"/>
    <w:rsid w:val="00A65600"/>
    <w:rsid w:val="00A67FDD"/>
    <w:rsid w:val="00A709C0"/>
    <w:rsid w:val="00A72579"/>
    <w:rsid w:val="00A74100"/>
    <w:rsid w:val="00A768D8"/>
    <w:rsid w:val="00A77CB6"/>
    <w:rsid w:val="00A853CD"/>
    <w:rsid w:val="00A85862"/>
    <w:rsid w:val="00A87978"/>
    <w:rsid w:val="00A8798D"/>
    <w:rsid w:val="00A91422"/>
    <w:rsid w:val="00A91E4F"/>
    <w:rsid w:val="00A91FB9"/>
    <w:rsid w:val="00A946BE"/>
    <w:rsid w:val="00A95640"/>
    <w:rsid w:val="00AA0FFB"/>
    <w:rsid w:val="00AA3E1B"/>
    <w:rsid w:val="00AA4A02"/>
    <w:rsid w:val="00AA6179"/>
    <w:rsid w:val="00AB06E9"/>
    <w:rsid w:val="00AB2053"/>
    <w:rsid w:val="00AB4290"/>
    <w:rsid w:val="00AB6069"/>
    <w:rsid w:val="00AB794D"/>
    <w:rsid w:val="00AC0D1E"/>
    <w:rsid w:val="00AC18D5"/>
    <w:rsid w:val="00AC1C15"/>
    <w:rsid w:val="00AD1191"/>
    <w:rsid w:val="00AD11E2"/>
    <w:rsid w:val="00AD2BC7"/>
    <w:rsid w:val="00AD2FC8"/>
    <w:rsid w:val="00AD4C2B"/>
    <w:rsid w:val="00AD57F3"/>
    <w:rsid w:val="00AD613E"/>
    <w:rsid w:val="00AD6E72"/>
    <w:rsid w:val="00AD7AC4"/>
    <w:rsid w:val="00AD7E17"/>
    <w:rsid w:val="00AE0637"/>
    <w:rsid w:val="00AE231A"/>
    <w:rsid w:val="00AE3BAD"/>
    <w:rsid w:val="00AE410E"/>
    <w:rsid w:val="00AE7492"/>
    <w:rsid w:val="00AE79D5"/>
    <w:rsid w:val="00AE7B0D"/>
    <w:rsid w:val="00AF107E"/>
    <w:rsid w:val="00AF2DB2"/>
    <w:rsid w:val="00AF37E8"/>
    <w:rsid w:val="00AF441A"/>
    <w:rsid w:val="00AF7194"/>
    <w:rsid w:val="00B007A4"/>
    <w:rsid w:val="00B02A89"/>
    <w:rsid w:val="00B03310"/>
    <w:rsid w:val="00B033F3"/>
    <w:rsid w:val="00B03722"/>
    <w:rsid w:val="00B03857"/>
    <w:rsid w:val="00B05114"/>
    <w:rsid w:val="00B06F5D"/>
    <w:rsid w:val="00B06FAB"/>
    <w:rsid w:val="00B070B2"/>
    <w:rsid w:val="00B071F1"/>
    <w:rsid w:val="00B10739"/>
    <w:rsid w:val="00B10945"/>
    <w:rsid w:val="00B1191F"/>
    <w:rsid w:val="00B11F56"/>
    <w:rsid w:val="00B12019"/>
    <w:rsid w:val="00B1468E"/>
    <w:rsid w:val="00B14788"/>
    <w:rsid w:val="00B15BF4"/>
    <w:rsid w:val="00B15FA2"/>
    <w:rsid w:val="00B17B48"/>
    <w:rsid w:val="00B17CD2"/>
    <w:rsid w:val="00B208ED"/>
    <w:rsid w:val="00B20FE2"/>
    <w:rsid w:val="00B219E4"/>
    <w:rsid w:val="00B22703"/>
    <w:rsid w:val="00B22BFF"/>
    <w:rsid w:val="00B22C7B"/>
    <w:rsid w:val="00B23753"/>
    <w:rsid w:val="00B238CC"/>
    <w:rsid w:val="00B25654"/>
    <w:rsid w:val="00B25867"/>
    <w:rsid w:val="00B30539"/>
    <w:rsid w:val="00B317BA"/>
    <w:rsid w:val="00B31BC8"/>
    <w:rsid w:val="00B3211D"/>
    <w:rsid w:val="00B3213D"/>
    <w:rsid w:val="00B342CE"/>
    <w:rsid w:val="00B345EB"/>
    <w:rsid w:val="00B3501C"/>
    <w:rsid w:val="00B35FC1"/>
    <w:rsid w:val="00B379BD"/>
    <w:rsid w:val="00B37A97"/>
    <w:rsid w:val="00B41521"/>
    <w:rsid w:val="00B418ED"/>
    <w:rsid w:val="00B4256D"/>
    <w:rsid w:val="00B45837"/>
    <w:rsid w:val="00B46504"/>
    <w:rsid w:val="00B46A49"/>
    <w:rsid w:val="00B46C92"/>
    <w:rsid w:val="00B5000B"/>
    <w:rsid w:val="00B50945"/>
    <w:rsid w:val="00B52275"/>
    <w:rsid w:val="00B5483C"/>
    <w:rsid w:val="00B56FFB"/>
    <w:rsid w:val="00B57E05"/>
    <w:rsid w:val="00B61ADA"/>
    <w:rsid w:val="00B62A23"/>
    <w:rsid w:val="00B636C7"/>
    <w:rsid w:val="00B64699"/>
    <w:rsid w:val="00B64947"/>
    <w:rsid w:val="00B64E33"/>
    <w:rsid w:val="00B67D51"/>
    <w:rsid w:val="00B7259E"/>
    <w:rsid w:val="00B74F87"/>
    <w:rsid w:val="00B804D2"/>
    <w:rsid w:val="00B807C3"/>
    <w:rsid w:val="00B80C77"/>
    <w:rsid w:val="00B81F70"/>
    <w:rsid w:val="00B8534E"/>
    <w:rsid w:val="00B86520"/>
    <w:rsid w:val="00B86899"/>
    <w:rsid w:val="00B86B93"/>
    <w:rsid w:val="00B92128"/>
    <w:rsid w:val="00B92BED"/>
    <w:rsid w:val="00B95500"/>
    <w:rsid w:val="00B95981"/>
    <w:rsid w:val="00B95DDB"/>
    <w:rsid w:val="00B96217"/>
    <w:rsid w:val="00B97885"/>
    <w:rsid w:val="00BA0659"/>
    <w:rsid w:val="00BA17E5"/>
    <w:rsid w:val="00BA277F"/>
    <w:rsid w:val="00BB034B"/>
    <w:rsid w:val="00BB1FEB"/>
    <w:rsid w:val="00BB64E3"/>
    <w:rsid w:val="00BB7273"/>
    <w:rsid w:val="00BC0642"/>
    <w:rsid w:val="00BC10E6"/>
    <w:rsid w:val="00BC152C"/>
    <w:rsid w:val="00BC1708"/>
    <w:rsid w:val="00BC227A"/>
    <w:rsid w:val="00BC2C8D"/>
    <w:rsid w:val="00BC6CCF"/>
    <w:rsid w:val="00BC7B14"/>
    <w:rsid w:val="00BD0E06"/>
    <w:rsid w:val="00BD0FB7"/>
    <w:rsid w:val="00BD0FCC"/>
    <w:rsid w:val="00BD1853"/>
    <w:rsid w:val="00BE4860"/>
    <w:rsid w:val="00BE56B2"/>
    <w:rsid w:val="00BE7208"/>
    <w:rsid w:val="00BF0CA8"/>
    <w:rsid w:val="00BF2CE6"/>
    <w:rsid w:val="00BF2DE2"/>
    <w:rsid w:val="00BF43CA"/>
    <w:rsid w:val="00BF56E4"/>
    <w:rsid w:val="00BF607F"/>
    <w:rsid w:val="00BF6737"/>
    <w:rsid w:val="00BF78AD"/>
    <w:rsid w:val="00C00240"/>
    <w:rsid w:val="00C05201"/>
    <w:rsid w:val="00C057BB"/>
    <w:rsid w:val="00C10729"/>
    <w:rsid w:val="00C10E80"/>
    <w:rsid w:val="00C12A66"/>
    <w:rsid w:val="00C131B2"/>
    <w:rsid w:val="00C136CB"/>
    <w:rsid w:val="00C13732"/>
    <w:rsid w:val="00C15D44"/>
    <w:rsid w:val="00C16519"/>
    <w:rsid w:val="00C17F9D"/>
    <w:rsid w:val="00C218BE"/>
    <w:rsid w:val="00C21B73"/>
    <w:rsid w:val="00C226D1"/>
    <w:rsid w:val="00C22871"/>
    <w:rsid w:val="00C22CB5"/>
    <w:rsid w:val="00C23168"/>
    <w:rsid w:val="00C244B1"/>
    <w:rsid w:val="00C245D7"/>
    <w:rsid w:val="00C273A3"/>
    <w:rsid w:val="00C30C24"/>
    <w:rsid w:val="00C30D8D"/>
    <w:rsid w:val="00C3120D"/>
    <w:rsid w:val="00C3367C"/>
    <w:rsid w:val="00C33C50"/>
    <w:rsid w:val="00C350A8"/>
    <w:rsid w:val="00C364B3"/>
    <w:rsid w:val="00C36FD5"/>
    <w:rsid w:val="00C37D5C"/>
    <w:rsid w:val="00C37F94"/>
    <w:rsid w:val="00C41180"/>
    <w:rsid w:val="00C423B4"/>
    <w:rsid w:val="00C4396D"/>
    <w:rsid w:val="00C44F32"/>
    <w:rsid w:val="00C45C1A"/>
    <w:rsid w:val="00C53D43"/>
    <w:rsid w:val="00C54CE9"/>
    <w:rsid w:val="00C560F2"/>
    <w:rsid w:val="00C564E6"/>
    <w:rsid w:val="00C62806"/>
    <w:rsid w:val="00C64F59"/>
    <w:rsid w:val="00C65D5E"/>
    <w:rsid w:val="00C671F1"/>
    <w:rsid w:val="00C6752D"/>
    <w:rsid w:val="00C709EF"/>
    <w:rsid w:val="00C71179"/>
    <w:rsid w:val="00C711C2"/>
    <w:rsid w:val="00C76287"/>
    <w:rsid w:val="00C767A3"/>
    <w:rsid w:val="00C779DC"/>
    <w:rsid w:val="00C82348"/>
    <w:rsid w:val="00C8268B"/>
    <w:rsid w:val="00C82C4D"/>
    <w:rsid w:val="00C82F93"/>
    <w:rsid w:val="00C838BD"/>
    <w:rsid w:val="00C84F88"/>
    <w:rsid w:val="00C85998"/>
    <w:rsid w:val="00C85BDB"/>
    <w:rsid w:val="00C86B71"/>
    <w:rsid w:val="00C945B6"/>
    <w:rsid w:val="00C97EBF"/>
    <w:rsid w:val="00CA3E6A"/>
    <w:rsid w:val="00CA4019"/>
    <w:rsid w:val="00CA4274"/>
    <w:rsid w:val="00CA5A90"/>
    <w:rsid w:val="00CA5B38"/>
    <w:rsid w:val="00CA5CC1"/>
    <w:rsid w:val="00CA78A1"/>
    <w:rsid w:val="00CB1566"/>
    <w:rsid w:val="00CB2B4E"/>
    <w:rsid w:val="00CB2F6E"/>
    <w:rsid w:val="00CB4C91"/>
    <w:rsid w:val="00CB5B44"/>
    <w:rsid w:val="00CB6592"/>
    <w:rsid w:val="00CB753D"/>
    <w:rsid w:val="00CC0B6A"/>
    <w:rsid w:val="00CC2E57"/>
    <w:rsid w:val="00CC2F4C"/>
    <w:rsid w:val="00CC408D"/>
    <w:rsid w:val="00CC603A"/>
    <w:rsid w:val="00CC63CE"/>
    <w:rsid w:val="00CD074B"/>
    <w:rsid w:val="00CD185E"/>
    <w:rsid w:val="00CD3E78"/>
    <w:rsid w:val="00CD3E87"/>
    <w:rsid w:val="00CD4A69"/>
    <w:rsid w:val="00CD7814"/>
    <w:rsid w:val="00CD7EA3"/>
    <w:rsid w:val="00CE01AE"/>
    <w:rsid w:val="00CE3C6C"/>
    <w:rsid w:val="00CE4207"/>
    <w:rsid w:val="00CE42F0"/>
    <w:rsid w:val="00CE4465"/>
    <w:rsid w:val="00CE6554"/>
    <w:rsid w:val="00CE6E8B"/>
    <w:rsid w:val="00CE6E97"/>
    <w:rsid w:val="00CE7EC9"/>
    <w:rsid w:val="00CF0A1D"/>
    <w:rsid w:val="00CF4032"/>
    <w:rsid w:val="00CF537D"/>
    <w:rsid w:val="00CF5B96"/>
    <w:rsid w:val="00D01D01"/>
    <w:rsid w:val="00D01D9A"/>
    <w:rsid w:val="00D053C7"/>
    <w:rsid w:val="00D0555B"/>
    <w:rsid w:val="00D06BB0"/>
    <w:rsid w:val="00D07F47"/>
    <w:rsid w:val="00D13C69"/>
    <w:rsid w:val="00D175CE"/>
    <w:rsid w:val="00D17A56"/>
    <w:rsid w:val="00D20072"/>
    <w:rsid w:val="00D20635"/>
    <w:rsid w:val="00D21D2D"/>
    <w:rsid w:val="00D2514B"/>
    <w:rsid w:val="00D25A29"/>
    <w:rsid w:val="00D25A73"/>
    <w:rsid w:val="00D25B7C"/>
    <w:rsid w:val="00D25EBD"/>
    <w:rsid w:val="00D3087D"/>
    <w:rsid w:val="00D30B49"/>
    <w:rsid w:val="00D311DA"/>
    <w:rsid w:val="00D34381"/>
    <w:rsid w:val="00D350EC"/>
    <w:rsid w:val="00D3613E"/>
    <w:rsid w:val="00D367D4"/>
    <w:rsid w:val="00D37ABD"/>
    <w:rsid w:val="00D4094E"/>
    <w:rsid w:val="00D41EE4"/>
    <w:rsid w:val="00D4512B"/>
    <w:rsid w:val="00D459F0"/>
    <w:rsid w:val="00D45E6B"/>
    <w:rsid w:val="00D45E97"/>
    <w:rsid w:val="00D54A2F"/>
    <w:rsid w:val="00D56AB4"/>
    <w:rsid w:val="00D64631"/>
    <w:rsid w:val="00D64873"/>
    <w:rsid w:val="00D66395"/>
    <w:rsid w:val="00D66FE9"/>
    <w:rsid w:val="00D7391E"/>
    <w:rsid w:val="00D7506E"/>
    <w:rsid w:val="00D75C75"/>
    <w:rsid w:val="00D76743"/>
    <w:rsid w:val="00D76872"/>
    <w:rsid w:val="00D770F4"/>
    <w:rsid w:val="00D81961"/>
    <w:rsid w:val="00D829CF"/>
    <w:rsid w:val="00D82AF8"/>
    <w:rsid w:val="00D844B0"/>
    <w:rsid w:val="00D8505E"/>
    <w:rsid w:val="00D85077"/>
    <w:rsid w:val="00D8536C"/>
    <w:rsid w:val="00D86600"/>
    <w:rsid w:val="00D87010"/>
    <w:rsid w:val="00D87335"/>
    <w:rsid w:val="00D942C8"/>
    <w:rsid w:val="00DA0DC9"/>
    <w:rsid w:val="00DA1A6B"/>
    <w:rsid w:val="00DA4E26"/>
    <w:rsid w:val="00DA6B15"/>
    <w:rsid w:val="00DA6BE8"/>
    <w:rsid w:val="00DB012B"/>
    <w:rsid w:val="00DB0762"/>
    <w:rsid w:val="00DB0FB7"/>
    <w:rsid w:val="00DB1A19"/>
    <w:rsid w:val="00DB5505"/>
    <w:rsid w:val="00DB77DC"/>
    <w:rsid w:val="00DC2D95"/>
    <w:rsid w:val="00DC34E8"/>
    <w:rsid w:val="00DC3C8C"/>
    <w:rsid w:val="00DC4485"/>
    <w:rsid w:val="00DC58E6"/>
    <w:rsid w:val="00DD3805"/>
    <w:rsid w:val="00DD5E74"/>
    <w:rsid w:val="00DE4293"/>
    <w:rsid w:val="00DE566F"/>
    <w:rsid w:val="00DE574C"/>
    <w:rsid w:val="00DE6974"/>
    <w:rsid w:val="00DE6BC9"/>
    <w:rsid w:val="00DF0C9F"/>
    <w:rsid w:val="00DF1B4E"/>
    <w:rsid w:val="00DF2656"/>
    <w:rsid w:val="00DF3E68"/>
    <w:rsid w:val="00DF6892"/>
    <w:rsid w:val="00E01B0E"/>
    <w:rsid w:val="00E032EE"/>
    <w:rsid w:val="00E05517"/>
    <w:rsid w:val="00E05CF6"/>
    <w:rsid w:val="00E05E1E"/>
    <w:rsid w:val="00E05F67"/>
    <w:rsid w:val="00E07ADE"/>
    <w:rsid w:val="00E10306"/>
    <w:rsid w:val="00E10E2E"/>
    <w:rsid w:val="00E12907"/>
    <w:rsid w:val="00E12C46"/>
    <w:rsid w:val="00E13ACC"/>
    <w:rsid w:val="00E1469A"/>
    <w:rsid w:val="00E15D19"/>
    <w:rsid w:val="00E160A2"/>
    <w:rsid w:val="00E16926"/>
    <w:rsid w:val="00E17B71"/>
    <w:rsid w:val="00E220CA"/>
    <w:rsid w:val="00E226E2"/>
    <w:rsid w:val="00E25775"/>
    <w:rsid w:val="00E279D5"/>
    <w:rsid w:val="00E30BB1"/>
    <w:rsid w:val="00E32E81"/>
    <w:rsid w:val="00E365F4"/>
    <w:rsid w:val="00E3678D"/>
    <w:rsid w:val="00E40F43"/>
    <w:rsid w:val="00E4119D"/>
    <w:rsid w:val="00E4403E"/>
    <w:rsid w:val="00E45444"/>
    <w:rsid w:val="00E4620D"/>
    <w:rsid w:val="00E468A7"/>
    <w:rsid w:val="00E472F6"/>
    <w:rsid w:val="00E47D42"/>
    <w:rsid w:val="00E51F7C"/>
    <w:rsid w:val="00E535CE"/>
    <w:rsid w:val="00E53C89"/>
    <w:rsid w:val="00E54F60"/>
    <w:rsid w:val="00E55302"/>
    <w:rsid w:val="00E5724F"/>
    <w:rsid w:val="00E57688"/>
    <w:rsid w:val="00E60D09"/>
    <w:rsid w:val="00E61D9F"/>
    <w:rsid w:val="00E63BEC"/>
    <w:rsid w:val="00E657D9"/>
    <w:rsid w:val="00E66D5D"/>
    <w:rsid w:val="00E67B24"/>
    <w:rsid w:val="00E72CA1"/>
    <w:rsid w:val="00E73EDE"/>
    <w:rsid w:val="00E80B96"/>
    <w:rsid w:val="00E80DB8"/>
    <w:rsid w:val="00E82D91"/>
    <w:rsid w:val="00E83857"/>
    <w:rsid w:val="00E84314"/>
    <w:rsid w:val="00E85188"/>
    <w:rsid w:val="00E86E8D"/>
    <w:rsid w:val="00E90BEF"/>
    <w:rsid w:val="00E911A0"/>
    <w:rsid w:val="00E914D4"/>
    <w:rsid w:val="00E91DB8"/>
    <w:rsid w:val="00E92224"/>
    <w:rsid w:val="00E92AD4"/>
    <w:rsid w:val="00E93901"/>
    <w:rsid w:val="00E93D21"/>
    <w:rsid w:val="00E93D8A"/>
    <w:rsid w:val="00E96B0F"/>
    <w:rsid w:val="00E97252"/>
    <w:rsid w:val="00E97BD7"/>
    <w:rsid w:val="00EA01FA"/>
    <w:rsid w:val="00EA02A7"/>
    <w:rsid w:val="00EA04B2"/>
    <w:rsid w:val="00EA0688"/>
    <w:rsid w:val="00EA12CB"/>
    <w:rsid w:val="00EA54C6"/>
    <w:rsid w:val="00EA601D"/>
    <w:rsid w:val="00EB123E"/>
    <w:rsid w:val="00EB1CDF"/>
    <w:rsid w:val="00EB2B80"/>
    <w:rsid w:val="00EB3562"/>
    <w:rsid w:val="00EB5578"/>
    <w:rsid w:val="00EB6AF7"/>
    <w:rsid w:val="00EC025C"/>
    <w:rsid w:val="00EC02EC"/>
    <w:rsid w:val="00EC05C9"/>
    <w:rsid w:val="00EC0D7A"/>
    <w:rsid w:val="00EC3128"/>
    <w:rsid w:val="00EC3667"/>
    <w:rsid w:val="00EC4EBE"/>
    <w:rsid w:val="00EC523A"/>
    <w:rsid w:val="00EC54D8"/>
    <w:rsid w:val="00ED01FC"/>
    <w:rsid w:val="00ED0766"/>
    <w:rsid w:val="00ED2979"/>
    <w:rsid w:val="00ED3E6C"/>
    <w:rsid w:val="00EE149E"/>
    <w:rsid w:val="00EE2C43"/>
    <w:rsid w:val="00EE4861"/>
    <w:rsid w:val="00EE60EF"/>
    <w:rsid w:val="00EE7094"/>
    <w:rsid w:val="00EF0DDC"/>
    <w:rsid w:val="00EF3314"/>
    <w:rsid w:val="00EF6EA4"/>
    <w:rsid w:val="00F00480"/>
    <w:rsid w:val="00F00571"/>
    <w:rsid w:val="00F021CD"/>
    <w:rsid w:val="00F022DE"/>
    <w:rsid w:val="00F0607D"/>
    <w:rsid w:val="00F06EE9"/>
    <w:rsid w:val="00F1086E"/>
    <w:rsid w:val="00F1292C"/>
    <w:rsid w:val="00F16A81"/>
    <w:rsid w:val="00F16DED"/>
    <w:rsid w:val="00F17B88"/>
    <w:rsid w:val="00F21253"/>
    <w:rsid w:val="00F22974"/>
    <w:rsid w:val="00F23994"/>
    <w:rsid w:val="00F26498"/>
    <w:rsid w:val="00F269E3"/>
    <w:rsid w:val="00F300BE"/>
    <w:rsid w:val="00F31F07"/>
    <w:rsid w:val="00F321C9"/>
    <w:rsid w:val="00F333A6"/>
    <w:rsid w:val="00F33B64"/>
    <w:rsid w:val="00F37D43"/>
    <w:rsid w:val="00F40265"/>
    <w:rsid w:val="00F434EB"/>
    <w:rsid w:val="00F45020"/>
    <w:rsid w:val="00F45746"/>
    <w:rsid w:val="00F45AC7"/>
    <w:rsid w:val="00F50553"/>
    <w:rsid w:val="00F510D1"/>
    <w:rsid w:val="00F533A9"/>
    <w:rsid w:val="00F53727"/>
    <w:rsid w:val="00F56EE9"/>
    <w:rsid w:val="00F6053B"/>
    <w:rsid w:val="00F6123C"/>
    <w:rsid w:val="00F642A3"/>
    <w:rsid w:val="00F6519F"/>
    <w:rsid w:val="00F6631F"/>
    <w:rsid w:val="00F665BA"/>
    <w:rsid w:val="00F66D77"/>
    <w:rsid w:val="00F6741E"/>
    <w:rsid w:val="00F70B81"/>
    <w:rsid w:val="00F728E6"/>
    <w:rsid w:val="00F74140"/>
    <w:rsid w:val="00F755BD"/>
    <w:rsid w:val="00F77012"/>
    <w:rsid w:val="00F77B01"/>
    <w:rsid w:val="00F801A6"/>
    <w:rsid w:val="00F825FB"/>
    <w:rsid w:val="00F833EA"/>
    <w:rsid w:val="00F90534"/>
    <w:rsid w:val="00F907D5"/>
    <w:rsid w:val="00F909F3"/>
    <w:rsid w:val="00F90F62"/>
    <w:rsid w:val="00F92D45"/>
    <w:rsid w:val="00F92DE9"/>
    <w:rsid w:val="00F94A16"/>
    <w:rsid w:val="00F95DC1"/>
    <w:rsid w:val="00F95E8C"/>
    <w:rsid w:val="00FA0010"/>
    <w:rsid w:val="00FA4CE2"/>
    <w:rsid w:val="00FA662D"/>
    <w:rsid w:val="00FB01D2"/>
    <w:rsid w:val="00FB04FB"/>
    <w:rsid w:val="00FB2E3D"/>
    <w:rsid w:val="00FB3A08"/>
    <w:rsid w:val="00FB5324"/>
    <w:rsid w:val="00FC05CF"/>
    <w:rsid w:val="00FC1640"/>
    <w:rsid w:val="00FC4329"/>
    <w:rsid w:val="00FC491A"/>
    <w:rsid w:val="00FC498B"/>
    <w:rsid w:val="00FC660C"/>
    <w:rsid w:val="00FC6DE1"/>
    <w:rsid w:val="00FC6F2D"/>
    <w:rsid w:val="00FC7430"/>
    <w:rsid w:val="00FD02A0"/>
    <w:rsid w:val="00FD1287"/>
    <w:rsid w:val="00FE028F"/>
    <w:rsid w:val="00FE0B3A"/>
    <w:rsid w:val="00FE25DE"/>
    <w:rsid w:val="00FE3663"/>
    <w:rsid w:val="00FE5ABF"/>
    <w:rsid w:val="00FE633B"/>
    <w:rsid w:val="00FE642F"/>
    <w:rsid w:val="00FE64FF"/>
    <w:rsid w:val="00FF03F8"/>
    <w:rsid w:val="00FF0A9A"/>
    <w:rsid w:val="00FF33F0"/>
    <w:rsid w:val="00FF53D3"/>
    <w:rsid w:val="00FF6035"/>
    <w:rsid w:val="00FF6422"/>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97F845D"/>
  <w15:docId w15:val="{FD001672-89A2-4521-B2B4-DEB4E16D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AA"/>
  </w:style>
  <w:style w:type="paragraph" w:styleId="Heading3">
    <w:name w:val="heading 3"/>
    <w:basedOn w:val="Normal"/>
    <w:next w:val="Normal"/>
    <w:link w:val="Heading3Char"/>
    <w:qFormat/>
    <w:rsid w:val="00343E07"/>
    <w:pPr>
      <w:keepNext/>
      <w:overflowPunct w:val="0"/>
      <w:autoSpaceDE w:val="0"/>
      <w:autoSpaceDN w:val="0"/>
      <w:adjustRightInd w:val="0"/>
      <w:spacing w:after="0" w:line="240" w:lineRule="auto"/>
      <w:jc w:val="center"/>
      <w:textAlignment w:val="baseline"/>
      <w:outlineLvl w:val="2"/>
    </w:pPr>
    <w:rPr>
      <w:rFonts w:eastAsia="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 w:type="paragraph" w:styleId="BodyText">
    <w:name w:val="Body Text"/>
    <w:basedOn w:val="Normal"/>
    <w:link w:val="BodyTextChar"/>
    <w:rsid w:val="00474F3A"/>
    <w:pPr>
      <w:spacing w:after="0" w:line="240" w:lineRule="auto"/>
      <w:jc w:val="both"/>
    </w:pPr>
    <w:rPr>
      <w:rFonts w:eastAsia="Times New Roman" w:cs="Times New Roman"/>
      <w:sz w:val="22"/>
    </w:rPr>
  </w:style>
  <w:style w:type="character" w:customStyle="1" w:styleId="BodyTextChar">
    <w:name w:val="Body Text Char"/>
    <w:basedOn w:val="DefaultParagraphFont"/>
    <w:link w:val="BodyText"/>
    <w:rsid w:val="00474F3A"/>
    <w:rPr>
      <w:rFonts w:eastAsia="Times New Roman" w:cs="Times New Roman"/>
      <w:sz w:val="22"/>
    </w:rPr>
  </w:style>
  <w:style w:type="paragraph" w:styleId="ListParagraph">
    <w:name w:val="List Paragraph"/>
    <w:basedOn w:val="Normal"/>
    <w:uiPriority w:val="34"/>
    <w:qFormat/>
    <w:rsid w:val="00B208ED"/>
    <w:pPr>
      <w:ind w:left="720"/>
      <w:contextualSpacing/>
    </w:pPr>
  </w:style>
  <w:style w:type="paragraph" w:styleId="BalloonText">
    <w:name w:val="Balloon Text"/>
    <w:basedOn w:val="Normal"/>
    <w:link w:val="BalloonTextChar"/>
    <w:uiPriority w:val="99"/>
    <w:semiHidden/>
    <w:unhideWhenUsed/>
    <w:rsid w:val="003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07"/>
    <w:rPr>
      <w:rFonts w:ascii="Tahoma" w:hAnsi="Tahoma" w:cs="Tahoma"/>
      <w:sz w:val="16"/>
      <w:szCs w:val="16"/>
    </w:rPr>
  </w:style>
  <w:style w:type="character" w:customStyle="1" w:styleId="Heading3Char">
    <w:name w:val="Heading 3 Char"/>
    <w:basedOn w:val="DefaultParagraphFont"/>
    <w:link w:val="Heading3"/>
    <w:rsid w:val="00343E07"/>
    <w:rPr>
      <w:rFonts w:eastAsia="Times New Roman"/>
      <w:sz w:val="28"/>
      <w:szCs w:val="20"/>
    </w:rPr>
  </w:style>
  <w:style w:type="character" w:customStyle="1" w:styleId="apple-converted-space">
    <w:name w:val="apple-converted-space"/>
    <w:basedOn w:val="DefaultParagraphFont"/>
    <w:rsid w:val="0070324E"/>
  </w:style>
  <w:style w:type="character" w:styleId="UnresolvedMention">
    <w:name w:val="Unresolved Mention"/>
    <w:basedOn w:val="DefaultParagraphFont"/>
    <w:uiPriority w:val="99"/>
    <w:semiHidden/>
    <w:unhideWhenUsed/>
    <w:rsid w:val="00567DBB"/>
    <w:rPr>
      <w:color w:val="605E5C"/>
      <w:shd w:val="clear" w:color="auto" w:fill="E1DFDD"/>
    </w:rPr>
  </w:style>
  <w:style w:type="character" w:styleId="FollowedHyperlink">
    <w:name w:val="FollowedHyperlink"/>
    <w:basedOn w:val="DefaultParagraphFont"/>
    <w:uiPriority w:val="99"/>
    <w:semiHidden/>
    <w:unhideWhenUsed/>
    <w:rsid w:val="00B35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8411">
      <w:bodyDiv w:val="1"/>
      <w:marLeft w:val="0"/>
      <w:marRight w:val="0"/>
      <w:marTop w:val="0"/>
      <w:marBottom w:val="0"/>
      <w:divBdr>
        <w:top w:val="none" w:sz="0" w:space="0" w:color="auto"/>
        <w:left w:val="none" w:sz="0" w:space="0" w:color="auto"/>
        <w:bottom w:val="none" w:sz="0" w:space="0" w:color="auto"/>
        <w:right w:val="none" w:sz="0" w:space="0" w:color="auto"/>
      </w:divBdr>
    </w:div>
    <w:div w:id="452406249">
      <w:bodyDiv w:val="1"/>
      <w:marLeft w:val="0"/>
      <w:marRight w:val="0"/>
      <w:marTop w:val="0"/>
      <w:marBottom w:val="0"/>
      <w:divBdr>
        <w:top w:val="none" w:sz="0" w:space="0" w:color="auto"/>
        <w:left w:val="none" w:sz="0" w:space="0" w:color="auto"/>
        <w:bottom w:val="none" w:sz="0" w:space="0" w:color="auto"/>
        <w:right w:val="none" w:sz="0" w:space="0" w:color="auto"/>
      </w:divBdr>
      <w:divsChild>
        <w:div w:id="272712649">
          <w:marLeft w:val="0"/>
          <w:marRight w:val="0"/>
          <w:marTop w:val="0"/>
          <w:marBottom w:val="0"/>
          <w:divBdr>
            <w:top w:val="none" w:sz="0" w:space="0" w:color="auto"/>
            <w:left w:val="none" w:sz="0" w:space="0" w:color="auto"/>
            <w:bottom w:val="none" w:sz="0" w:space="0" w:color="auto"/>
            <w:right w:val="none" w:sz="0" w:space="0" w:color="auto"/>
          </w:divBdr>
          <w:divsChild>
            <w:div w:id="1847552648">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453445902">
      <w:bodyDiv w:val="1"/>
      <w:marLeft w:val="0"/>
      <w:marRight w:val="0"/>
      <w:marTop w:val="0"/>
      <w:marBottom w:val="0"/>
      <w:divBdr>
        <w:top w:val="none" w:sz="0" w:space="0" w:color="auto"/>
        <w:left w:val="none" w:sz="0" w:space="0" w:color="auto"/>
        <w:bottom w:val="none" w:sz="0" w:space="0" w:color="auto"/>
        <w:right w:val="none" w:sz="0" w:space="0" w:color="auto"/>
      </w:divBdr>
    </w:div>
    <w:div w:id="551384073">
      <w:bodyDiv w:val="1"/>
      <w:marLeft w:val="0"/>
      <w:marRight w:val="0"/>
      <w:marTop w:val="0"/>
      <w:marBottom w:val="0"/>
      <w:divBdr>
        <w:top w:val="none" w:sz="0" w:space="0" w:color="auto"/>
        <w:left w:val="none" w:sz="0" w:space="0" w:color="auto"/>
        <w:bottom w:val="none" w:sz="0" w:space="0" w:color="auto"/>
        <w:right w:val="none" w:sz="0" w:space="0" w:color="auto"/>
      </w:divBdr>
    </w:div>
    <w:div w:id="832329899">
      <w:bodyDiv w:val="1"/>
      <w:marLeft w:val="0"/>
      <w:marRight w:val="0"/>
      <w:marTop w:val="0"/>
      <w:marBottom w:val="0"/>
      <w:divBdr>
        <w:top w:val="none" w:sz="0" w:space="0" w:color="auto"/>
        <w:left w:val="none" w:sz="0" w:space="0" w:color="auto"/>
        <w:bottom w:val="none" w:sz="0" w:space="0" w:color="auto"/>
        <w:right w:val="none" w:sz="0" w:space="0" w:color="auto"/>
      </w:divBdr>
    </w:div>
    <w:div w:id="920523413">
      <w:bodyDiv w:val="1"/>
      <w:marLeft w:val="0"/>
      <w:marRight w:val="0"/>
      <w:marTop w:val="0"/>
      <w:marBottom w:val="0"/>
      <w:divBdr>
        <w:top w:val="none" w:sz="0" w:space="0" w:color="auto"/>
        <w:left w:val="none" w:sz="0" w:space="0" w:color="auto"/>
        <w:bottom w:val="none" w:sz="0" w:space="0" w:color="auto"/>
        <w:right w:val="none" w:sz="0" w:space="0" w:color="auto"/>
      </w:divBdr>
      <w:divsChild>
        <w:div w:id="1663854767">
          <w:marLeft w:val="0"/>
          <w:marRight w:val="0"/>
          <w:marTop w:val="0"/>
          <w:marBottom w:val="0"/>
          <w:divBdr>
            <w:top w:val="single" w:sz="6" w:space="6" w:color="CCCCCC"/>
            <w:left w:val="none" w:sz="0" w:space="0" w:color="auto"/>
            <w:bottom w:val="single" w:sz="6" w:space="6" w:color="CCCCCC"/>
            <w:right w:val="none" w:sz="0" w:space="0" w:color="auto"/>
          </w:divBdr>
          <w:divsChild>
            <w:div w:id="1933855238">
              <w:marLeft w:val="0"/>
              <w:marRight w:val="0"/>
              <w:marTop w:val="0"/>
              <w:marBottom w:val="0"/>
              <w:divBdr>
                <w:top w:val="none" w:sz="0" w:space="0" w:color="auto"/>
                <w:left w:val="none" w:sz="0" w:space="0" w:color="auto"/>
                <w:bottom w:val="none" w:sz="0" w:space="0" w:color="auto"/>
                <w:right w:val="none" w:sz="0" w:space="0" w:color="auto"/>
              </w:divBdr>
              <w:divsChild>
                <w:div w:id="1619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9477">
      <w:bodyDiv w:val="1"/>
      <w:marLeft w:val="0"/>
      <w:marRight w:val="0"/>
      <w:marTop w:val="0"/>
      <w:marBottom w:val="0"/>
      <w:divBdr>
        <w:top w:val="none" w:sz="0" w:space="0" w:color="auto"/>
        <w:left w:val="none" w:sz="0" w:space="0" w:color="auto"/>
        <w:bottom w:val="none" w:sz="0" w:space="0" w:color="auto"/>
        <w:right w:val="none" w:sz="0" w:space="0" w:color="auto"/>
      </w:divBdr>
    </w:div>
    <w:div w:id="1385179101">
      <w:bodyDiv w:val="1"/>
      <w:marLeft w:val="0"/>
      <w:marRight w:val="0"/>
      <w:marTop w:val="0"/>
      <w:marBottom w:val="0"/>
      <w:divBdr>
        <w:top w:val="none" w:sz="0" w:space="0" w:color="auto"/>
        <w:left w:val="none" w:sz="0" w:space="0" w:color="auto"/>
        <w:bottom w:val="none" w:sz="0" w:space="0" w:color="auto"/>
        <w:right w:val="none" w:sz="0" w:space="0" w:color="auto"/>
      </w:divBdr>
    </w:div>
    <w:div w:id="1890728879">
      <w:bodyDiv w:val="1"/>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single" w:sz="6" w:space="6" w:color="CCCCCC"/>
            <w:left w:val="none" w:sz="0" w:space="0" w:color="auto"/>
            <w:bottom w:val="single" w:sz="6" w:space="6" w:color="CCCCCC"/>
            <w:right w:val="none" w:sz="0" w:space="0" w:color="auto"/>
          </w:divBdr>
          <w:divsChild>
            <w:div w:id="919757490">
              <w:marLeft w:val="0"/>
              <w:marRight w:val="0"/>
              <w:marTop w:val="0"/>
              <w:marBottom w:val="0"/>
              <w:divBdr>
                <w:top w:val="none" w:sz="0" w:space="0" w:color="auto"/>
                <w:left w:val="none" w:sz="0" w:space="0" w:color="auto"/>
                <w:bottom w:val="none" w:sz="0" w:space="0" w:color="auto"/>
                <w:right w:val="none" w:sz="0" w:space="0" w:color="auto"/>
              </w:divBdr>
              <w:divsChild>
                <w:div w:id="711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5.emf"/><Relationship Id="rId18"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package" Target="embeddings/Microsoft_Excel_Worksheet.xlsx"/><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s://publicaccess.tameside.gov.uk/online-applications/" TargetMode="External"/><Relationship Id="rId10" Type="http://schemas.openxmlformats.org/officeDocument/2006/relationships/package" Target="embeddings/Microsoft_Word_Document1.docx"/><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package" Target="embeddings/Microsoft_Word_Document2.docx"/><Relationship Id="rId22" Type="http://schemas.openxmlformats.org/officeDocument/2006/relationships/package" Target="embeddings/Microsoft_Word_Document5.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CA386-8260-4708-A674-D82878A9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477</cp:revision>
  <cp:lastPrinted>2022-03-30T12:38:00Z</cp:lastPrinted>
  <dcterms:created xsi:type="dcterms:W3CDTF">2021-07-02T12:50:00Z</dcterms:created>
  <dcterms:modified xsi:type="dcterms:W3CDTF">2022-09-05T20:39:00Z</dcterms:modified>
</cp:coreProperties>
</file>